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820BF9" w:rsidRDefault="00946AFC" w:rsidP="00081256">
      <w:pPr>
        <w:spacing w:after="0"/>
        <w:jc w:val="center"/>
        <w:rPr>
          <w:rFonts w:ascii="Arial" w:hAnsi="Arial" w:cs="Arial"/>
          <w:b/>
          <w:sz w:val="28"/>
          <w:szCs w:val="28"/>
        </w:rPr>
      </w:pPr>
      <w:r w:rsidRPr="00820BF9">
        <w:rPr>
          <w:rFonts w:ascii="Arial" w:hAnsi="Arial" w:cs="Arial"/>
          <w:b/>
          <w:sz w:val="28"/>
          <w:szCs w:val="28"/>
        </w:rPr>
        <w:t>Job Description</w:t>
      </w:r>
    </w:p>
    <w:p w14:paraId="3C39D532" w14:textId="3FFB1AED" w:rsidR="00BE7A35" w:rsidRPr="00820BF9" w:rsidRDefault="6AF60957" w:rsidP="30DBA7D4">
      <w:pPr>
        <w:spacing w:after="0"/>
        <w:jc w:val="center"/>
        <w:rPr>
          <w:rFonts w:ascii="Arial" w:hAnsi="Arial" w:cs="Arial"/>
          <w:b/>
          <w:bCs/>
          <w:i/>
          <w:iCs/>
          <w:sz w:val="28"/>
          <w:szCs w:val="28"/>
        </w:rPr>
      </w:pPr>
      <w:r w:rsidRPr="30DBA7D4">
        <w:rPr>
          <w:rFonts w:ascii="Arial" w:hAnsi="Arial" w:cs="Arial"/>
          <w:b/>
          <w:bCs/>
          <w:i/>
          <w:iCs/>
          <w:sz w:val="28"/>
          <w:szCs w:val="28"/>
        </w:rPr>
        <w:t>S</w:t>
      </w:r>
      <w:r w:rsidR="27354490" w:rsidRPr="30DBA7D4">
        <w:rPr>
          <w:rFonts w:ascii="Arial" w:hAnsi="Arial" w:cs="Arial"/>
          <w:b/>
          <w:bCs/>
          <w:i/>
          <w:iCs/>
          <w:sz w:val="28"/>
          <w:szCs w:val="28"/>
        </w:rPr>
        <w:t>ensory</w:t>
      </w:r>
      <w:r w:rsidRPr="30DBA7D4">
        <w:rPr>
          <w:rFonts w:ascii="Arial" w:hAnsi="Arial" w:cs="Arial"/>
          <w:b/>
          <w:bCs/>
          <w:i/>
          <w:iCs/>
          <w:sz w:val="28"/>
          <w:szCs w:val="28"/>
        </w:rPr>
        <w:t xml:space="preserve"> Higher Level Teaching Assistant</w:t>
      </w:r>
    </w:p>
    <w:p w14:paraId="37D6529E" w14:textId="77777777" w:rsidR="00BE7A35" w:rsidRPr="00820BF9"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820BF9" w14:paraId="4538EAE8" w14:textId="77777777" w:rsidTr="4C238E5F">
        <w:tc>
          <w:tcPr>
            <w:tcW w:w="1555" w:type="dxa"/>
          </w:tcPr>
          <w:p w14:paraId="35045E45" w14:textId="255AC80F" w:rsidR="00BE7A35" w:rsidRPr="00820BF9" w:rsidRDefault="00BE7A35" w:rsidP="00BE7A35">
            <w:pPr>
              <w:spacing w:after="0"/>
              <w:rPr>
                <w:rFonts w:ascii="Arial" w:hAnsi="Arial" w:cs="Arial"/>
                <w:b/>
                <w:sz w:val="24"/>
                <w:szCs w:val="24"/>
              </w:rPr>
            </w:pPr>
            <w:r w:rsidRPr="00820BF9">
              <w:rPr>
                <w:rFonts w:ascii="Arial" w:hAnsi="Arial" w:cs="Arial"/>
                <w:b/>
                <w:sz w:val="24"/>
                <w:szCs w:val="24"/>
              </w:rPr>
              <w:t>Service:</w:t>
            </w:r>
          </w:p>
        </w:tc>
        <w:tc>
          <w:tcPr>
            <w:tcW w:w="3685" w:type="dxa"/>
          </w:tcPr>
          <w:p w14:paraId="03A15BA1" w14:textId="4F633515" w:rsidR="00BE7A35" w:rsidRPr="00820BF9" w:rsidRDefault="00E2267D" w:rsidP="00BE7A35">
            <w:pPr>
              <w:spacing w:after="0"/>
              <w:rPr>
                <w:rFonts w:ascii="Arial" w:hAnsi="Arial" w:cs="Arial"/>
                <w:sz w:val="24"/>
                <w:szCs w:val="24"/>
              </w:rPr>
            </w:pPr>
            <w:r w:rsidRPr="00820BF9">
              <w:rPr>
                <w:rFonts w:ascii="Arial" w:hAnsi="Arial" w:cs="Arial"/>
                <w:sz w:val="24"/>
                <w:szCs w:val="24"/>
              </w:rPr>
              <w:t>Education and Children's Services</w:t>
            </w:r>
          </w:p>
        </w:tc>
        <w:tc>
          <w:tcPr>
            <w:tcW w:w="1134" w:type="dxa"/>
          </w:tcPr>
          <w:p w14:paraId="6044EBCE" w14:textId="797B6393" w:rsidR="00BE7A35" w:rsidRPr="00820BF9" w:rsidRDefault="00BE7A35" w:rsidP="00BE7A35">
            <w:pPr>
              <w:spacing w:after="0"/>
              <w:rPr>
                <w:rFonts w:ascii="Arial" w:hAnsi="Arial" w:cs="Arial"/>
                <w:b/>
                <w:sz w:val="24"/>
                <w:szCs w:val="24"/>
              </w:rPr>
            </w:pPr>
            <w:r w:rsidRPr="00820BF9">
              <w:rPr>
                <w:rFonts w:ascii="Arial" w:hAnsi="Arial" w:cs="Arial"/>
                <w:b/>
                <w:sz w:val="24"/>
                <w:szCs w:val="24"/>
              </w:rPr>
              <w:t>Team:</w:t>
            </w:r>
          </w:p>
        </w:tc>
        <w:tc>
          <w:tcPr>
            <w:tcW w:w="4388" w:type="dxa"/>
            <w:gridSpan w:val="2"/>
          </w:tcPr>
          <w:p w14:paraId="4F172024" w14:textId="4098796C" w:rsidR="00BE7A35" w:rsidRPr="00820BF9" w:rsidRDefault="004C4D82" w:rsidP="00BE7A35">
            <w:pPr>
              <w:spacing w:after="0"/>
              <w:rPr>
                <w:rFonts w:ascii="Arial" w:hAnsi="Arial" w:cs="Arial"/>
                <w:sz w:val="24"/>
                <w:szCs w:val="24"/>
              </w:rPr>
            </w:pPr>
            <w:r w:rsidRPr="00820BF9">
              <w:rPr>
                <w:rFonts w:ascii="Arial" w:hAnsi="Arial" w:cs="Arial"/>
                <w:sz w:val="24"/>
                <w:szCs w:val="24"/>
              </w:rPr>
              <w:t>Inclusion</w:t>
            </w:r>
          </w:p>
        </w:tc>
      </w:tr>
      <w:tr w:rsidR="00CC31A1" w:rsidRPr="00820BF9" w14:paraId="0DF918C4" w14:textId="77777777" w:rsidTr="4C238E5F">
        <w:tc>
          <w:tcPr>
            <w:tcW w:w="1555" w:type="dxa"/>
          </w:tcPr>
          <w:p w14:paraId="7499CF39" w14:textId="02A8E162" w:rsidR="00CC31A1" w:rsidRPr="00820BF9" w:rsidRDefault="00CC31A1" w:rsidP="005E7B78">
            <w:pPr>
              <w:spacing w:after="0"/>
              <w:rPr>
                <w:rFonts w:ascii="Arial" w:hAnsi="Arial" w:cs="Arial"/>
                <w:b/>
                <w:sz w:val="24"/>
                <w:szCs w:val="24"/>
              </w:rPr>
            </w:pPr>
            <w:r w:rsidRPr="00820BF9">
              <w:rPr>
                <w:rFonts w:ascii="Arial" w:hAnsi="Arial" w:cs="Arial"/>
                <w:b/>
                <w:sz w:val="24"/>
                <w:szCs w:val="24"/>
              </w:rPr>
              <w:t>Location:</w:t>
            </w:r>
          </w:p>
        </w:tc>
        <w:tc>
          <w:tcPr>
            <w:tcW w:w="9207" w:type="dxa"/>
            <w:gridSpan w:val="4"/>
          </w:tcPr>
          <w:p w14:paraId="6B0A8765" w14:textId="68065AED" w:rsidR="00CC31A1" w:rsidRPr="00820BF9" w:rsidRDefault="00A26215" w:rsidP="005E7B78">
            <w:pPr>
              <w:spacing w:after="0"/>
              <w:rPr>
                <w:rFonts w:ascii="Arial" w:hAnsi="Arial" w:cs="Arial"/>
                <w:sz w:val="24"/>
                <w:szCs w:val="24"/>
              </w:rPr>
            </w:pPr>
            <w:r w:rsidRPr="00820BF9">
              <w:rPr>
                <w:rFonts w:ascii="Arial" w:hAnsi="Arial" w:cs="Arial"/>
                <w:sz w:val="24"/>
                <w:szCs w:val="24"/>
              </w:rPr>
              <w:t>Lancashire</w:t>
            </w:r>
            <w:r w:rsidR="00C709BC">
              <w:rPr>
                <w:rFonts w:ascii="Arial" w:hAnsi="Arial" w:cs="Arial"/>
                <w:sz w:val="24"/>
                <w:szCs w:val="24"/>
              </w:rPr>
              <w:t xml:space="preserve"> wide</w:t>
            </w:r>
          </w:p>
        </w:tc>
      </w:tr>
      <w:tr w:rsidR="003C57AB" w:rsidRPr="00820BF9" w14:paraId="36012173" w14:textId="77777777" w:rsidTr="4C238E5F">
        <w:tc>
          <w:tcPr>
            <w:tcW w:w="1555" w:type="dxa"/>
          </w:tcPr>
          <w:p w14:paraId="5B01101D" w14:textId="45010C1A" w:rsidR="003C57AB" w:rsidRPr="00820BF9" w:rsidRDefault="003C57AB" w:rsidP="003C57AB">
            <w:pPr>
              <w:spacing w:after="0"/>
              <w:rPr>
                <w:rFonts w:ascii="Arial" w:hAnsi="Arial" w:cs="Arial"/>
                <w:b/>
                <w:sz w:val="24"/>
                <w:szCs w:val="24"/>
              </w:rPr>
            </w:pPr>
            <w:r w:rsidRPr="00820BF9">
              <w:rPr>
                <w:rFonts w:ascii="Arial" w:hAnsi="Arial" w:cs="Arial"/>
                <w:b/>
                <w:sz w:val="24"/>
                <w:szCs w:val="24"/>
              </w:rPr>
              <w:t>Salary</w:t>
            </w:r>
            <w:r w:rsidR="00964A52" w:rsidRPr="00820BF9">
              <w:rPr>
                <w:rFonts w:ascii="Arial" w:hAnsi="Arial" w:cs="Arial"/>
                <w:b/>
                <w:sz w:val="24"/>
                <w:szCs w:val="24"/>
              </w:rPr>
              <w:t xml:space="preserve"> r</w:t>
            </w:r>
            <w:r w:rsidR="005F0153" w:rsidRPr="00820BF9">
              <w:rPr>
                <w:rFonts w:ascii="Arial" w:hAnsi="Arial" w:cs="Arial"/>
                <w:b/>
                <w:sz w:val="24"/>
                <w:szCs w:val="24"/>
              </w:rPr>
              <w:t>ange:</w:t>
            </w:r>
          </w:p>
        </w:tc>
        <w:tc>
          <w:tcPr>
            <w:tcW w:w="3685" w:type="dxa"/>
          </w:tcPr>
          <w:p w14:paraId="2CFDEEB6" w14:textId="3307F48C" w:rsidR="00F30FCA" w:rsidRPr="00820BF9" w:rsidRDefault="6B972CAB" w:rsidP="30DBA7D4">
            <w:pPr>
              <w:spacing w:after="0"/>
            </w:pPr>
            <w:r w:rsidRPr="30DBA7D4">
              <w:rPr>
                <w:rFonts w:ascii="Segoe UI" w:eastAsia="Segoe UI" w:hAnsi="Segoe UI" w:cs="Segoe UI"/>
                <w:color w:val="323130"/>
                <w:sz w:val="24"/>
                <w:szCs w:val="24"/>
              </w:rPr>
              <w:t>£33,119 - £37,563</w:t>
            </w:r>
          </w:p>
          <w:p w14:paraId="52D411E2" w14:textId="3B7EF45D" w:rsidR="00F30FCA" w:rsidRPr="00820BF9" w:rsidRDefault="08969E7D" w:rsidP="30DBA7D4">
            <w:pPr>
              <w:spacing w:after="0"/>
              <w:rPr>
                <w:rFonts w:ascii="Arial" w:hAnsi="Arial" w:cs="Arial"/>
                <w:sz w:val="24"/>
                <w:szCs w:val="24"/>
              </w:rPr>
            </w:pPr>
            <w:r w:rsidRPr="30DBA7D4">
              <w:rPr>
                <w:rFonts w:ascii="Arial" w:hAnsi="Arial" w:cs="Arial"/>
                <w:sz w:val="24"/>
                <w:szCs w:val="24"/>
              </w:rPr>
              <w:t>pro rata</w:t>
            </w:r>
          </w:p>
        </w:tc>
        <w:tc>
          <w:tcPr>
            <w:tcW w:w="2835" w:type="dxa"/>
            <w:gridSpan w:val="2"/>
          </w:tcPr>
          <w:p w14:paraId="2CBEF3C7" w14:textId="5C9CBC9F" w:rsidR="003C57AB" w:rsidRPr="00820BF9" w:rsidRDefault="003C57AB" w:rsidP="003C57AB">
            <w:pPr>
              <w:spacing w:after="0"/>
              <w:rPr>
                <w:rFonts w:ascii="Arial" w:hAnsi="Arial" w:cs="Arial"/>
                <w:b/>
                <w:sz w:val="24"/>
                <w:szCs w:val="24"/>
              </w:rPr>
            </w:pPr>
            <w:r w:rsidRPr="00820BF9">
              <w:rPr>
                <w:rFonts w:ascii="Arial" w:hAnsi="Arial" w:cs="Arial"/>
                <w:b/>
                <w:sz w:val="24"/>
                <w:szCs w:val="24"/>
              </w:rPr>
              <w:t>Grade:</w:t>
            </w:r>
          </w:p>
        </w:tc>
        <w:tc>
          <w:tcPr>
            <w:tcW w:w="2687" w:type="dxa"/>
          </w:tcPr>
          <w:p w14:paraId="1B574314" w14:textId="6DD1E3E3" w:rsidR="00E013A1" w:rsidRDefault="1575BD73" w:rsidP="003E0AC5">
            <w:pPr>
              <w:spacing w:after="0"/>
              <w:rPr>
                <w:rFonts w:ascii="Arial" w:hAnsi="Arial" w:cs="Arial"/>
                <w:sz w:val="24"/>
                <w:szCs w:val="24"/>
              </w:rPr>
            </w:pPr>
            <w:r w:rsidRPr="30DBA7D4">
              <w:rPr>
                <w:rFonts w:ascii="Arial" w:hAnsi="Arial" w:cs="Arial"/>
                <w:sz w:val="24"/>
                <w:szCs w:val="24"/>
              </w:rPr>
              <w:t>7</w:t>
            </w:r>
            <w:r w:rsidR="25DB874B" w:rsidRPr="30DBA7D4">
              <w:rPr>
                <w:rFonts w:ascii="Arial" w:hAnsi="Arial" w:cs="Arial"/>
                <w:sz w:val="24"/>
                <w:szCs w:val="24"/>
              </w:rPr>
              <w:t xml:space="preserve"> </w:t>
            </w:r>
          </w:p>
          <w:p w14:paraId="3333AD52" w14:textId="25AB0B0B" w:rsidR="00E013A1" w:rsidRDefault="00E013A1" w:rsidP="003E0AC5">
            <w:pPr>
              <w:spacing w:after="0"/>
              <w:rPr>
                <w:rFonts w:ascii="Arial" w:hAnsi="Arial" w:cs="Arial"/>
                <w:sz w:val="24"/>
                <w:szCs w:val="24"/>
              </w:rPr>
            </w:pPr>
            <w:r>
              <w:rPr>
                <w:rFonts w:ascii="Arial" w:hAnsi="Arial" w:cs="Arial"/>
                <w:sz w:val="24"/>
                <w:szCs w:val="24"/>
              </w:rPr>
              <w:t>T</w:t>
            </w:r>
            <w:r w:rsidR="009758C6">
              <w:rPr>
                <w:rFonts w:ascii="Arial" w:hAnsi="Arial" w:cs="Arial"/>
                <w:sz w:val="24"/>
                <w:szCs w:val="24"/>
              </w:rPr>
              <w:t>erm time only</w:t>
            </w:r>
            <w:r>
              <w:rPr>
                <w:rFonts w:ascii="Arial" w:hAnsi="Arial" w:cs="Arial"/>
                <w:sz w:val="24"/>
                <w:szCs w:val="24"/>
              </w:rPr>
              <w:t xml:space="preserve"> </w:t>
            </w:r>
          </w:p>
          <w:p w14:paraId="349AE99E" w14:textId="71347740" w:rsidR="003C57AB" w:rsidRPr="00820BF9" w:rsidRDefault="3A2F7575" w:rsidP="003E0AC5">
            <w:pPr>
              <w:spacing w:after="0"/>
              <w:rPr>
                <w:rFonts w:ascii="Arial" w:hAnsi="Arial" w:cs="Arial"/>
                <w:sz w:val="24"/>
                <w:szCs w:val="24"/>
              </w:rPr>
            </w:pPr>
            <w:r w:rsidRPr="4C238E5F">
              <w:rPr>
                <w:rFonts w:ascii="Arial" w:hAnsi="Arial" w:cs="Arial"/>
                <w:sz w:val="24"/>
                <w:szCs w:val="24"/>
              </w:rPr>
              <w:t>32.5hrs per week</w:t>
            </w:r>
          </w:p>
        </w:tc>
      </w:tr>
      <w:tr w:rsidR="003C57AB" w:rsidRPr="00820BF9" w14:paraId="6C7C2E78" w14:textId="77777777" w:rsidTr="4C238E5F">
        <w:tc>
          <w:tcPr>
            <w:tcW w:w="1555" w:type="dxa"/>
          </w:tcPr>
          <w:p w14:paraId="6165A2AD" w14:textId="06B0940B" w:rsidR="003C57AB" w:rsidRPr="00820BF9" w:rsidRDefault="003C57AB" w:rsidP="003C57AB">
            <w:pPr>
              <w:spacing w:after="0"/>
              <w:rPr>
                <w:rFonts w:ascii="Arial" w:hAnsi="Arial" w:cs="Arial"/>
                <w:b/>
                <w:sz w:val="24"/>
                <w:szCs w:val="24"/>
              </w:rPr>
            </w:pPr>
            <w:r w:rsidRPr="00820BF9">
              <w:rPr>
                <w:rFonts w:ascii="Arial" w:hAnsi="Arial" w:cs="Arial"/>
                <w:b/>
                <w:sz w:val="24"/>
                <w:szCs w:val="24"/>
              </w:rPr>
              <w:t>Reports to:</w:t>
            </w:r>
          </w:p>
        </w:tc>
        <w:tc>
          <w:tcPr>
            <w:tcW w:w="3685" w:type="dxa"/>
          </w:tcPr>
          <w:p w14:paraId="1ABC3DF4" w14:textId="6A690973" w:rsidR="003C57AB" w:rsidRPr="00820BF9" w:rsidRDefault="00666DE4" w:rsidP="009758C6">
            <w:pPr>
              <w:spacing w:after="0"/>
              <w:rPr>
                <w:rFonts w:ascii="Arial" w:hAnsi="Arial" w:cs="Arial"/>
                <w:sz w:val="24"/>
                <w:szCs w:val="24"/>
              </w:rPr>
            </w:pPr>
            <w:r>
              <w:rPr>
                <w:rFonts w:ascii="Arial" w:hAnsi="Arial" w:cs="Arial"/>
                <w:sz w:val="24"/>
                <w:szCs w:val="24"/>
              </w:rPr>
              <w:t xml:space="preserve">Team </w:t>
            </w:r>
            <w:r w:rsidR="004C4D82" w:rsidRPr="00820BF9">
              <w:rPr>
                <w:rFonts w:ascii="Arial" w:hAnsi="Arial" w:cs="Arial"/>
                <w:sz w:val="24"/>
                <w:szCs w:val="24"/>
              </w:rPr>
              <w:t>Manager</w:t>
            </w:r>
            <w:r w:rsidR="00D40955">
              <w:rPr>
                <w:rFonts w:ascii="Arial" w:hAnsi="Arial" w:cs="Arial"/>
                <w:sz w:val="24"/>
                <w:szCs w:val="24"/>
              </w:rPr>
              <w:t xml:space="preserve"> </w:t>
            </w:r>
            <w:r w:rsidR="009758C6">
              <w:rPr>
                <w:rFonts w:ascii="Arial" w:hAnsi="Arial" w:cs="Arial"/>
                <w:sz w:val="24"/>
                <w:szCs w:val="24"/>
              </w:rPr>
              <w:t xml:space="preserve">&amp; </w:t>
            </w:r>
            <w:r w:rsidR="00D40955">
              <w:rPr>
                <w:rFonts w:ascii="Arial" w:hAnsi="Arial" w:cs="Arial"/>
                <w:sz w:val="24"/>
                <w:szCs w:val="24"/>
              </w:rPr>
              <w:t>Senior Specialist HLTA</w:t>
            </w:r>
          </w:p>
        </w:tc>
        <w:tc>
          <w:tcPr>
            <w:tcW w:w="2835" w:type="dxa"/>
            <w:gridSpan w:val="2"/>
          </w:tcPr>
          <w:p w14:paraId="42A18671" w14:textId="564ADAA3" w:rsidR="003C57AB" w:rsidRPr="00820BF9" w:rsidRDefault="003C57AB" w:rsidP="003C57AB">
            <w:pPr>
              <w:spacing w:after="0"/>
              <w:rPr>
                <w:rFonts w:ascii="Arial" w:hAnsi="Arial" w:cs="Arial"/>
                <w:b/>
                <w:sz w:val="24"/>
                <w:szCs w:val="24"/>
              </w:rPr>
            </w:pPr>
            <w:r w:rsidRPr="00820BF9">
              <w:rPr>
                <w:rFonts w:ascii="Arial" w:hAnsi="Arial" w:cs="Arial"/>
                <w:b/>
                <w:sz w:val="24"/>
                <w:szCs w:val="24"/>
              </w:rPr>
              <w:t>Staff responsible for:</w:t>
            </w:r>
          </w:p>
        </w:tc>
        <w:tc>
          <w:tcPr>
            <w:tcW w:w="2687" w:type="dxa"/>
          </w:tcPr>
          <w:p w14:paraId="49AF7DDC" w14:textId="51DE7BA5" w:rsidR="003C57AB" w:rsidRPr="00820BF9" w:rsidRDefault="009758C6" w:rsidP="003C57AB">
            <w:pPr>
              <w:spacing w:after="0"/>
              <w:rPr>
                <w:rFonts w:ascii="Arial" w:hAnsi="Arial" w:cs="Arial"/>
                <w:sz w:val="24"/>
                <w:szCs w:val="24"/>
              </w:rPr>
            </w:pPr>
            <w:r>
              <w:rPr>
                <w:rFonts w:ascii="Arial" w:hAnsi="Arial" w:cs="Arial"/>
                <w:sz w:val="24"/>
                <w:szCs w:val="24"/>
              </w:rPr>
              <w:t>N</w:t>
            </w:r>
            <w:r w:rsidR="00D40955">
              <w:rPr>
                <w:rFonts w:ascii="Arial" w:hAnsi="Arial" w:cs="Arial"/>
                <w:sz w:val="24"/>
                <w:szCs w:val="24"/>
              </w:rPr>
              <w:t>one</w:t>
            </w:r>
          </w:p>
        </w:tc>
      </w:tr>
    </w:tbl>
    <w:p w14:paraId="589EB884" w14:textId="77777777" w:rsidR="002D03B5" w:rsidRPr="00820BF9"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820BF9" w14:paraId="57C9D945" w14:textId="77777777" w:rsidTr="30DBA7D4">
        <w:tc>
          <w:tcPr>
            <w:tcW w:w="10773" w:type="dxa"/>
          </w:tcPr>
          <w:p w14:paraId="5C1975D2" w14:textId="77777777" w:rsidR="006F10A8" w:rsidRPr="00820BF9" w:rsidRDefault="006F10A8" w:rsidP="00855E4C">
            <w:pPr>
              <w:spacing w:before="120" w:after="120" w:line="240" w:lineRule="auto"/>
              <w:rPr>
                <w:rFonts w:ascii="Arial" w:hAnsi="Arial" w:cs="Arial"/>
                <w:b/>
                <w:sz w:val="24"/>
                <w:szCs w:val="24"/>
              </w:rPr>
            </w:pPr>
            <w:r w:rsidRPr="00820BF9">
              <w:rPr>
                <w:rFonts w:ascii="Arial" w:hAnsi="Arial" w:cs="Arial"/>
                <w:b/>
                <w:sz w:val="24"/>
                <w:szCs w:val="24"/>
              </w:rPr>
              <w:t>Job Purpose</w:t>
            </w:r>
          </w:p>
        </w:tc>
      </w:tr>
      <w:tr w:rsidR="002D03B5" w:rsidRPr="00820BF9" w14:paraId="57672BEF" w14:textId="77777777" w:rsidTr="30DBA7D4">
        <w:tc>
          <w:tcPr>
            <w:tcW w:w="10773" w:type="dxa"/>
          </w:tcPr>
          <w:p w14:paraId="6B4CD78A" w14:textId="30CF71E1"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Practitioners who carry out routine technical activities and speciali</w:t>
            </w:r>
            <w:r w:rsidR="00CE47DB">
              <w:rPr>
                <w:rFonts w:ascii="Arial" w:hAnsi="Arial" w:cs="Arial"/>
                <w:sz w:val="24"/>
                <w:szCs w:val="24"/>
              </w:rPr>
              <w:t>s</w:t>
            </w:r>
            <w:r w:rsidRPr="00A81B00">
              <w:rPr>
                <w:rFonts w:ascii="Arial" w:hAnsi="Arial" w:cs="Arial"/>
                <w:sz w:val="24"/>
                <w:szCs w:val="24"/>
              </w:rPr>
              <w:t xml:space="preserve">ed support to a relevant professional area. Working under supervision and mentoring. </w:t>
            </w:r>
          </w:p>
          <w:p w14:paraId="1E06080E" w14:textId="51B261F2" w:rsidR="001B327D" w:rsidRPr="001B327D" w:rsidRDefault="008644AB" w:rsidP="001B327D">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 xml:space="preserve">Roles are </w:t>
            </w:r>
            <w:r w:rsidR="009758C6">
              <w:rPr>
                <w:rFonts w:ascii="Arial" w:hAnsi="Arial" w:cs="Arial"/>
                <w:sz w:val="24"/>
                <w:szCs w:val="24"/>
              </w:rPr>
              <w:t>preventative &amp;</w:t>
            </w:r>
            <w:r w:rsidRPr="00A81B00">
              <w:rPr>
                <w:rFonts w:ascii="Arial" w:hAnsi="Arial" w:cs="Arial"/>
                <w:sz w:val="24"/>
                <w:szCs w:val="24"/>
              </w:rPr>
              <w:t xml:space="preserve"> reactive</w:t>
            </w:r>
            <w:r w:rsidR="00DA5F47">
              <w:rPr>
                <w:rFonts w:ascii="Arial" w:hAnsi="Arial" w:cs="Arial"/>
                <w:sz w:val="24"/>
                <w:szCs w:val="24"/>
              </w:rPr>
              <w:t xml:space="preserve"> and will work </w:t>
            </w:r>
            <w:r w:rsidR="001B327D">
              <w:rPr>
                <w:rFonts w:ascii="Arial" w:hAnsi="Arial" w:cs="Arial"/>
                <w:sz w:val="24"/>
                <w:szCs w:val="24"/>
              </w:rPr>
              <w:t>to support schools with early identification and intervention</w:t>
            </w:r>
            <w:r w:rsidR="006028B5">
              <w:rPr>
                <w:rFonts w:ascii="Arial" w:hAnsi="Arial" w:cs="Arial"/>
                <w:sz w:val="24"/>
                <w:szCs w:val="24"/>
              </w:rPr>
              <w:t>.</w:t>
            </w:r>
          </w:p>
          <w:p w14:paraId="6F290956" w14:textId="06E9ADC0" w:rsidR="00841678" w:rsidRPr="00DF0F0D" w:rsidRDefault="00DF0F0D" w:rsidP="00DF0F0D">
            <w:pPr>
              <w:pStyle w:val="ListParagraph"/>
              <w:numPr>
                <w:ilvl w:val="0"/>
                <w:numId w:val="30"/>
              </w:numPr>
              <w:spacing w:line="238" w:lineRule="auto"/>
              <w:ind w:right="709"/>
              <w:rPr>
                <w:rFonts w:ascii="Arial" w:hAnsi="Arial" w:cs="Arial"/>
                <w:sz w:val="24"/>
                <w:szCs w:val="24"/>
              </w:rPr>
            </w:pPr>
            <w:r>
              <w:rPr>
                <w:rFonts w:ascii="Arial" w:hAnsi="Arial" w:cs="Arial"/>
                <w:sz w:val="24"/>
                <w:szCs w:val="24"/>
              </w:rPr>
              <w:t>W</w:t>
            </w:r>
            <w:r w:rsidR="008644AB" w:rsidRPr="00DF0F0D">
              <w:rPr>
                <w:rFonts w:ascii="Arial" w:hAnsi="Arial" w:cs="Arial"/>
                <w:sz w:val="24"/>
                <w:szCs w:val="24"/>
              </w:rPr>
              <w:t xml:space="preserve">ork within established council systems and procedures to an agreed quality standard or specification, under the general guidance of more experienced colleagues. </w:t>
            </w:r>
          </w:p>
          <w:p w14:paraId="68B5D6E7" w14:textId="1E0BEF97" w:rsidR="00841678" w:rsidRPr="00A81B00" w:rsidRDefault="39EA7957" w:rsidP="008644AB">
            <w:pPr>
              <w:pStyle w:val="ListParagraph"/>
              <w:numPr>
                <w:ilvl w:val="0"/>
                <w:numId w:val="30"/>
              </w:numPr>
              <w:spacing w:line="238" w:lineRule="auto"/>
              <w:ind w:right="709"/>
              <w:rPr>
                <w:rFonts w:ascii="Arial" w:hAnsi="Arial" w:cs="Arial"/>
                <w:sz w:val="24"/>
                <w:szCs w:val="24"/>
              </w:rPr>
            </w:pPr>
            <w:r w:rsidRPr="30DBA7D4">
              <w:rPr>
                <w:rFonts w:ascii="Arial" w:hAnsi="Arial" w:cs="Arial"/>
                <w:sz w:val="24"/>
                <w:szCs w:val="24"/>
              </w:rPr>
              <w:t xml:space="preserve">To provide specialist support and advice for a range of professionals, parents, carers, settings and other providers for </w:t>
            </w:r>
            <w:r w:rsidR="277F8DFF" w:rsidRPr="30DBA7D4">
              <w:rPr>
                <w:rFonts w:ascii="Arial" w:hAnsi="Arial" w:cs="Arial"/>
                <w:sz w:val="24"/>
                <w:szCs w:val="24"/>
              </w:rPr>
              <w:t xml:space="preserve">Deaf </w:t>
            </w:r>
            <w:r w:rsidRPr="30DBA7D4">
              <w:rPr>
                <w:rFonts w:ascii="Arial" w:hAnsi="Arial" w:cs="Arial"/>
                <w:sz w:val="24"/>
                <w:szCs w:val="24"/>
              </w:rPr>
              <w:t xml:space="preserve">children and young people </w:t>
            </w:r>
            <w:r w:rsidR="5CE0A006" w:rsidRPr="30DBA7D4">
              <w:rPr>
                <w:rFonts w:ascii="Arial" w:hAnsi="Arial" w:cs="Arial"/>
                <w:sz w:val="24"/>
                <w:szCs w:val="24"/>
              </w:rPr>
              <w:t>and those identified with a hearing loss</w:t>
            </w:r>
            <w:r w:rsidR="53E9DDCE" w:rsidRPr="30DBA7D4">
              <w:rPr>
                <w:rFonts w:ascii="Arial" w:hAnsi="Arial" w:cs="Arial"/>
                <w:sz w:val="24"/>
                <w:szCs w:val="24"/>
              </w:rPr>
              <w:t>.</w:t>
            </w:r>
          </w:p>
          <w:p w14:paraId="29B2BAA4" w14:textId="1BDA6A6A" w:rsidR="39EA7957" w:rsidRDefault="39EA7957" w:rsidP="30DBA7D4">
            <w:pPr>
              <w:pStyle w:val="ListParagraph"/>
              <w:numPr>
                <w:ilvl w:val="0"/>
                <w:numId w:val="30"/>
              </w:numPr>
              <w:spacing w:line="238" w:lineRule="auto"/>
              <w:ind w:right="709"/>
              <w:rPr>
                <w:rFonts w:ascii="Arial" w:hAnsi="Arial" w:cs="Arial"/>
                <w:sz w:val="24"/>
                <w:szCs w:val="24"/>
              </w:rPr>
            </w:pPr>
            <w:r w:rsidRPr="30DBA7D4">
              <w:rPr>
                <w:rFonts w:ascii="Arial" w:hAnsi="Arial" w:cs="Arial"/>
                <w:sz w:val="24"/>
                <w:szCs w:val="24"/>
              </w:rPr>
              <w:t xml:space="preserve">To contribute to the early identification, assessment and intervention of </w:t>
            </w:r>
            <w:r w:rsidR="49974F3A" w:rsidRPr="30DBA7D4">
              <w:rPr>
                <w:rFonts w:ascii="Arial" w:hAnsi="Arial" w:cs="Arial"/>
                <w:sz w:val="24"/>
                <w:szCs w:val="24"/>
              </w:rPr>
              <w:t>Deaf children and young people and those identified with a hearing loss.</w:t>
            </w:r>
          </w:p>
          <w:p w14:paraId="535AEDAC" w14:textId="3B85B2D1"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To contribute to the improvement of outcomes for children and young people with SEND</w:t>
            </w:r>
            <w:r w:rsidR="003E4D1B">
              <w:rPr>
                <w:rFonts w:ascii="Arial" w:hAnsi="Arial" w:cs="Arial"/>
                <w:sz w:val="24"/>
                <w:szCs w:val="24"/>
              </w:rPr>
              <w:t>.</w:t>
            </w:r>
          </w:p>
          <w:p w14:paraId="364E0FE7" w14:textId="7A344670" w:rsidR="007A1CCA" w:rsidRPr="00820BF9" w:rsidRDefault="39EA7957" w:rsidP="30DBA7D4">
            <w:pPr>
              <w:pStyle w:val="ListParagraph"/>
              <w:numPr>
                <w:ilvl w:val="0"/>
                <w:numId w:val="30"/>
              </w:numPr>
              <w:spacing w:line="238" w:lineRule="auto"/>
              <w:ind w:right="709"/>
              <w:rPr>
                <w:rFonts w:ascii="Arial" w:hAnsi="Arial" w:cs="Arial"/>
                <w:sz w:val="24"/>
                <w:szCs w:val="24"/>
              </w:rPr>
            </w:pPr>
            <w:r w:rsidRPr="30DBA7D4">
              <w:rPr>
                <w:rFonts w:ascii="Arial" w:hAnsi="Arial" w:cs="Arial"/>
                <w:sz w:val="24"/>
                <w:szCs w:val="24"/>
              </w:rPr>
              <w:t xml:space="preserve">To support settings and schools to implement </w:t>
            </w:r>
            <w:r w:rsidR="2E8048B7" w:rsidRPr="30DBA7D4">
              <w:rPr>
                <w:rFonts w:ascii="Arial" w:hAnsi="Arial" w:cs="Arial"/>
                <w:sz w:val="24"/>
                <w:szCs w:val="24"/>
              </w:rPr>
              <w:t>advice</w:t>
            </w:r>
            <w:r w:rsidRPr="30DBA7D4">
              <w:rPr>
                <w:rFonts w:ascii="Arial" w:hAnsi="Arial" w:cs="Arial"/>
                <w:sz w:val="24"/>
                <w:szCs w:val="24"/>
              </w:rPr>
              <w:t xml:space="preserve"> and evidence the assess, plan, do, review cycle to support </w:t>
            </w:r>
            <w:r w:rsidR="150C0393" w:rsidRPr="30DBA7D4">
              <w:rPr>
                <w:rFonts w:ascii="Arial" w:hAnsi="Arial" w:cs="Arial"/>
                <w:sz w:val="24"/>
                <w:szCs w:val="24"/>
              </w:rPr>
              <w:t>Deaf children and young people and those identified with a hearing loss.</w:t>
            </w:r>
          </w:p>
          <w:p w14:paraId="3DED65CD" w14:textId="1577978A" w:rsidR="007A1CCA" w:rsidRPr="00820BF9" w:rsidRDefault="007A1CCA" w:rsidP="30DBA7D4">
            <w:pPr>
              <w:pStyle w:val="ListParagraph"/>
              <w:numPr>
                <w:ilvl w:val="0"/>
                <w:numId w:val="30"/>
              </w:numPr>
              <w:spacing w:line="238" w:lineRule="auto"/>
              <w:ind w:right="709"/>
              <w:rPr>
                <w:rFonts w:ascii="Arial" w:hAnsi="Arial" w:cs="Arial"/>
                <w:sz w:val="24"/>
                <w:szCs w:val="24"/>
              </w:rPr>
            </w:pPr>
          </w:p>
        </w:tc>
      </w:tr>
      <w:tr w:rsidR="002D03B5" w:rsidRPr="00820BF9" w14:paraId="2AAA9145" w14:textId="77777777" w:rsidTr="30DBA7D4">
        <w:tc>
          <w:tcPr>
            <w:tcW w:w="10773" w:type="dxa"/>
          </w:tcPr>
          <w:p w14:paraId="5F21B1B0" w14:textId="77777777" w:rsidR="002D03B5" w:rsidRPr="00820BF9" w:rsidRDefault="002D03B5" w:rsidP="00855E4C">
            <w:pPr>
              <w:spacing w:before="120" w:after="120" w:line="240" w:lineRule="auto"/>
              <w:rPr>
                <w:rFonts w:ascii="Arial" w:hAnsi="Arial" w:cs="Arial"/>
                <w:sz w:val="24"/>
                <w:szCs w:val="24"/>
              </w:rPr>
            </w:pPr>
            <w:r w:rsidRPr="00820BF9">
              <w:rPr>
                <w:rFonts w:ascii="Arial" w:hAnsi="Arial" w:cs="Arial"/>
                <w:b/>
                <w:sz w:val="24"/>
                <w:szCs w:val="24"/>
              </w:rPr>
              <w:t>Accountabilities/Responsibilities</w:t>
            </w:r>
          </w:p>
        </w:tc>
      </w:tr>
      <w:tr w:rsidR="002D03B5" w:rsidRPr="00820BF9" w14:paraId="367A9DD3" w14:textId="77777777" w:rsidTr="30DBA7D4">
        <w:trPr>
          <w:trHeight w:val="745"/>
        </w:trPr>
        <w:tc>
          <w:tcPr>
            <w:tcW w:w="10773" w:type="dxa"/>
          </w:tcPr>
          <w:p w14:paraId="6C93BFDB" w14:textId="77777777" w:rsidR="00784003" w:rsidRPr="00A81B00" w:rsidRDefault="00784003" w:rsidP="00784003">
            <w:pPr>
              <w:spacing w:after="0" w:line="240" w:lineRule="auto"/>
              <w:rPr>
                <w:rFonts w:ascii="Arial" w:hAnsi="Arial" w:cs="Arial"/>
                <w:sz w:val="24"/>
                <w:szCs w:val="24"/>
              </w:rPr>
            </w:pPr>
          </w:p>
          <w:tbl>
            <w:tblPr>
              <w:tblW w:w="0" w:type="auto"/>
              <w:tblBorders>
                <w:top w:val="nil"/>
                <w:left w:val="nil"/>
                <w:bottom w:val="nil"/>
                <w:right w:val="nil"/>
              </w:tblBorders>
              <w:tblLook w:val="0000" w:firstRow="0" w:lastRow="0" w:firstColumn="0" w:lastColumn="0" w:noHBand="0" w:noVBand="0"/>
            </w:tblPr>
            <w:tblGrid>
              <w:gridCol w:w="10557"/>
            </w:tblGrid>
            <w:tr w:rsidR="00431200" w:rsidRPr="00A81B00" w14:paraId="28C91FC5" w14:textId="77777777" w:rsidTr="30DBA7D4">
              <w:trPr>
                <w:trHeight w:val="897"/>
              </w:trPr>
              <w:tc>
                <w:tcPr>
                  <w:tcW w:w="0" w:type="auto"/>
                </w:tcPr>
                <w:p w14:paraId="25483CE2" w14:textId="34D9AA0C" w:rsidR="781C096F" w:rsidRDefault="781C096F" w:rsidP="30DBA7D4">
                  <w:pPr>
                    <w:pStyle w:val="ListParagraph"/>
                    <w:numPr>
                      <w:ilvl w:val="0"/>
                      <w:numId w:val="16"/>
                    </w:numPr>
                    <w:rPr>
                      <w:rFonts w:ascii="Arial" w:hAnsi="Arial" w:cs="Arial"/>
                      <w:sz w:val="24"/>
                      <w:szCs w:val="24"/>
                    </w:rPr>
                  </w:pPr>
                  <w:r w:rsidRPr="30DBA7D4">
                    <w:rPr>
                      <w:rFonts w:ascii="Arial" w:hAnsi="Arial" w:cs="Arial"/>
                      <w:sz w:val="24"/>
                      <w:szCs w:val="24"/>
                    </w:rPr>
                    <w:t xml:space="preserve">Provide specialist support and advice for a range of professionals, parents, carers, settings, schools and other providers for </w:t>
                  </w:r>
                  <w:r w:rsidR="49F01304" w:rsidRPr="30DBA7D4">
                    <w:rPr>
                      <w:rFonts w:ascii="Arial" w:hAnsi="Arial" w:cs="Arial"/>
                      <w:sz w:val="24"/>
                      <w:szCs w:val="24"/>
                    </w:rPr>
                    <w:t>Deaf children and young people and those identified with a hearing loss.</w:t>
                  </w:r>
                </w:p>
                <w:p w14:paraId="54D19F6E" w14:textId="4879D809" w:rsidR="781C096F" w:rsidRDefault="781C096F" w:rsidP="30DBA7D4">
                  <w:pPr>
                    <w:pStyle w:val="ListParagraph"/>
                    <w:numPr>
                      <w:ilvl w:val="0"/>
                      <w:numId w:val="16"/>
                    </w:numPr>
                    <w:rPr>
                      <w:rFonts w:ascii="Arial" w:hAnsi="Arial" w:cs="Arial"/>
                      <w:sz w:val="24"/>
                      <w:szCs w:val="24"/>
                    </w:rPr>
                  </w:pPr>
                  <w:r w:rsidRPr="30DBA7D4">
                    <w:rPr>
                      <w:rFonts w:ascii="Arial" w:hAnsi="Arial" w:cs="Arial"/>
                      <w:sz w:val="24"/>
                      <w:szCs w:val="24"/>
                    </w:rPr>
                    <w:t>Contribute to the early identification, assessment and intervention of CYP with special educational needs and disabilities (SEND)</w:t>
                  </w:r>
                  <w:r w:rsidR="5810A599" w:rsidRPr="30DBA7D4">
                    <w:rPr>
                      <w:rFonts w:ascii="Arial" w:hAnsi="Arial" w:cs="Arial"/>
                      <w:sz w:val="24"/>
                      <w:szCs w:val="24"/>
                    </w:rPr>
                    <w:t xml:space="preserve">, </w:t>
                  </w:r>
                  <w:r w:rsidR="1ECCE3B5" w:rsidRPr="30DBA7D4">
                    <w:rPr>
                      <w:rFonts w:ascii="Arial" w:hAnsi="Arial" w:cs="Arial"/>
                      <w:sz w:val="24"/>
                      <w:szCs w:val="24"/>
                    </w:rPr>
                    <w:t>particularly Deaf children and young people and those identified with a hearing loss.</w:t>
                  </w:r>
                </w:p>
                <w:p w14:paraId="420FFDB3" w14:textId="77777777"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Be responsible for management and delivery of caseload as identified </w:t>
                  </w:r>
                </w:p>
                <w:p w14:paraId="3A8A289B" w14:textId="77777777"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Assist settings, schools and other providers to plan strategically </w:t>
                  </w:r>
                  <w:proofErr w:type="gramStart"/>
                  <w:r w:rsidRPr="00A81B00">
                    <w:rPr>
                      <w:rFonts w:ascii="Arial" w:hAnsi="Arial" w:cs="Arial"/>
                      <w:sz w:val="24"/>
                      <w:szCs w:val="24"/>
                    </w:rPr>
                    <w:t>in order to</w:t>
                  </w:r>
                  <w:proofErr w:type="gramEnd"/>
                  <w:r w:rsidRPr="00A81B00">
                    <w:rPr>
                      <w:rFonts w:ascii="Arial" w:hAnsi="Arial" w:cs="Arial"/>
                      <w:sz w:val="24"/>
                      <w:szCs w:val="24"/>
                    </w:rPr>
                    <w:t xml:space="preserve"> develop their provision of inclusion </w:t>
                  </w:r>
                </w:p>
                <w:p w14:paraId="4B66909A" w14:textId="1E1D5B21" w:rsidR="00841678" w:rsidRPr="00A81B00" w:rsidRDefault="781C096F" w:rsidP="00841678">
                  <w:pPr>
                    <w:pStyle w:val="ListParagraph"/>
                    <w:numPr>
                      <w:ilvl w:val="0"/>
                      <w:numId w:val="16"/>
                    </w:numPr>
                  </w:pPr>
                  <w:r w:rsidRPr="30DBA7D4">
                    <w:rPr>
                      <w:rFonts w:ascii="Arial" w:hAnsi="Arial" w:cs="Arial"/>
                      <w:sz w:val="24"/>
                      <w:szCs w:val="24"/>
                    </w:rPr>
                    <w:t xml:space="preserve">Plan, develop and implement children's Targeted Learning or Individual Educational Plans </w:t>
                  </w:r>
                  <w:r w:rsidR="35A7052C" w:rsidRPr="30DBA7D4">
                    <w:rPr>
                      <w:rFonts w:ascii="Arial" w:hAnsi="Arial" w:cs="Arial"/>
                      <w:sz w:val="24"/>
                      <w:szCs w:val="24"/>
                    </w:rPr>
                    <w:t>under guidance of a Qualified Teacher</w:t>
                  </w:r>
                  <w:r w:rsidR="0DDFF385" w:rsidRPr="30DBA7D4">
                    <w:rPr>
                      <w:rFonts w:ascii="Arial" w:hAnsi="Arial" w:cs="Arial"/>
                      <w:sz w:val="24"/>
                      <w:szCs w:val="24"/>
                    </w:rPr>
                    <w:t xml:space="preserve"> of Deaf children and young people.</w:t>
                  </w:r>
                </w:p>
                <w:p w14:paraId="31C05199" w14:textId="23ADE154" w:rsidR="00841678" w:rsidRPr="00DD2F9C" w:rsidRDefault="781C096F" w:rsidP="00841678">
                  <w:pPr>
                    <w:pStyle w:val="ListParagraph"/>
                    <w:numPr>
                      <w:ilvl w:val="0"/>
                      <w:numId w:val="16"/>
                    </w:numPr>
                    <w:rPr>
                      <w:rFonts w:ascii="Arial" w:hAnsi="Arial" w:cs="Arial"/>
                      <w:color w:val="000000" w:themeColor="text1"/>
                      <w:sz w:val="24"/>
                      <w:szCs w:val="24"/>
                    </w:rPr>
                  </w:pPr>
                  <w:r w:rsidRPr="30DBA7D4">
                    <w:rPr>
                      <w:rFonts w:ascii="Arial" w:hAnsi="Arial" w:cs="Arial"/>
                      <w:sz w:val="24"/>
                      <w:szCs w:val="24"/>
                    </w:rPr>
                    <w:t xml:space="preserve">Plan </w:t>
                  </w:r>
                  <w:proofErr w:type="gramStart"/>
                  <w:r w:rsidRPr="30DBA7D4">
                    <w:rPr>
                      <w:rFonts w:ascii="Arial" w:hAnsi="Arial" w:cs="Arial"/>
                      <w:sz w:val="24"/>
                      <w:szCs w:val="24"/>
                    </w:rPr>
                    <w:t>challenging</w:t>
                  </w:r>
                  <w:proofErr w:type="gramEnd"/>
                  <w:r w:rsidRPr="30DBA7D4">
                    <w:rPr>
                      <w:rFonts w:ascii="Arial" w:hAnsi="Arial" w:cs="Arial"/>
                      <w:sz w:val="24"/>
                      <w:szCs w:val="24"/>
                    </w:rPr>
                    <w:t xml:space="preserve"> teaching and learning objectives </w:t>
                  </w:r>
                  <w:r w:rsidR="26B2804C" w:rsidRPr="30DBA7D4">
                    <w:rPr>
                      <w:rFonts w:ascii="Arial" w:hAnsi="Arial" w:cs="Arial"/>
                      <w:color w:val="000000" w:themeColor="text1"/>
                      <w:sz w:val="24"/>
                      <w:szCs w:val="24"/>
                    </w:rPr>
                    <w:t xml:space="preserve">in line with the </w:t>
                  </w:r>
                  <w:r w:rsidR="0BB72ECB" w:rsidRPr="30DBA7D4">
                    <w:rPr>
                      <w:rFonts w:ascii="Arial" w:hAnsi="Arial" w:cs="Arial"/>
                      <w:color w:val="000000" w:themeColor="text1"/>
                      <w:sz w:val="24"/>
                      <w:szCs w:val="24"/>
                    </w:rPr>
                    <w:t xml:space="preserve">Deaf </w:t>
                  </w:r>
                  <w:r w:rsidR="26B2804C" w:rsidRPr="30DBA7D4">
                    <w:rPr>
                      <w:rFonts w:ascii="Arial" w:hAnsi="Arial" w:cs="Arial"/>
                      <w:color w:val="000000" w:themeColor="text1"/>
                      <w:sz w:val="24"/>
                      <w:szCs w:val="24"/>
                    </w:rPr>
                    <w:t xml:space="preserve">Curriculum </w:t>
                  </w:r>
                </w:p>
                <w:p w14:paraId="790294A8" w14:textId="4A432FA7"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lastRenderedPageBreak/>
                    <w:t>Undertake service administrative tasks as appropriate</w:t>
                  </w:r>
                </w:p>
                <w:p w14:paraId="5EED60BA" w14:textId="77777777" w:rsidR="00DA5F47"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Monitor and systematically record progress and achievement on visits and provide evidence of range and level of progress and achievement including the completion of range of reports and/or educational advice as appropriate</w:t>
                  </w:r>
                  <w:r w:rsidR="0024528F">
                    <w:rPr>
                      <w:rFonts w:ascii="Arial" w:hAnsi="Arial" w:cs="Arial"/>
                      <w:sz w:val="24"/>
                      <w:szCs w:val="24"/>
                    </w:rPr>
                    <w:t>.</w:t>
                  </w:r>
                  <w:r w:rsidR="008A5BA4">
                    <w:rPr>
                      <w:rFonts w:ascii="Arial" w:hAnsi="Arial" w:cs="Arial"/>
                      <w:sz w:val="24"/>
                      <w:szCs w:val="24"/>
                    </w:rPr>
                    <w:t xml:space="preserve"> </w:t>
                  </w:r>
                </w:p>
                <w:p w14:paraId="5AB96952" w14:textId="031F642D"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Contribute to meetings on an individual basis with parents</w:t>
                  </w:r>
                  <w:r w:rsidR="00BA6E13">
                    <w:rPr>
                      <w:rFonts w:ascii="Arial" w:hAnsi="Arial" w:cs="Arial"/>
                      <w:sz w:val="24"/>
                      <w:szCs w:val="24"/>
                    </w:rPr>
                    <w:t xml:space="preserve">, professionals </w:t>
                  </w:r>
                  <w:r w:rsidRPr="00A81B00">
                    <w:rPr>
                      <w:rFonts w:ascii="Arial" w:hAnsi="Arial" w:cs="Arial"/>
                      <w:sz w:val="24"/>
                      <w:szCs w:val="24"/>
                    </w:rPr>
                    <w:t xml:space="preserve">or within settings to provide feedback on a child's progress/achievement. </w:t>
                  </w:r>
                </w:p>
                <w:p w14:paraId="6472D0D3"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Signpost, refer and support to external services and agencies available </w:t>
                  </w:r>
                  <w:proofErr w:type="gramStart"/>
                  <w:r w:rsidRPr="00A81B00">
                    <w:rPr>
                      <w:rFonts w:ascii="Arial" w:hAnsi="Arial" w:cs="Arial"/>
                      <w:sz w:val="24"/>
                      <w:szCs w:val="24"/>
                    </w:rPr>
                    <w:t>in order to</w:t>
                  </w:r>
                  <w:proofErr w:type="gramEnd"/>
                  <w:r w:rsidRPr="00A81B00">
                    <w:rPr>
                      <w:rFonts w:ascii="Arial" w:hAnsi="Arial" w:cs="Arial"/>
                      <w:sz w:val="24"/>
                      <w:szCs w:val="24"/>
                    </w:rPr>
                    <w:t xml:space="preserve"> meet the needs of the child and family and continually update this. </w:t>
                  </w:r>
                </w:p>
                <w:p w14:paraId="5E1DF9E5"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Attend meetings as representative of Specialist Teaching Service as directed by senior manager. </w:t>
                  </w:r>
                </w:p>
                <w:p w14:paraId="5F3AEF47" w14:textId="039F63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Contribute to the development of impact data to support self-evaluation for service, settings, schools and child</w:t>
                  </w:r>
                  <w:r w:rsidR="0016086D">
                    <w:rPr>
                      <w:rFonts w:ascii="Arial" w:hAnsi="Arial" w:cs="Arial"/>
                      <w:sz w:val="24"/>
                      <w:szCs w:val="24"/>
                    </w:rPr>
                    <w:t>.</w:t>
                  </w:r>
                </w:p>
                <w:p w14:paraId="1E6E9554"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Work within service/setting policies and procedures. </w:t>
                  </w:r>
                </w:p>
                <w:p w14:paraId="465EF68B" w14:textId="3AC2308F"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Attend staff training</w:t>
                  </w:r>
                  <w:r w:rsidR="0016086D">
                    <w:rPr>
                      <w:rFonts w:ascii="Arial" w:hAnsi="Arial" w:cs="Arial"/>
                      <w:sz w:val="24"/>
                      <w:szCs w:val="24"/>
                    </w:rPr>
                    <w:t>,</w:t>
                  </w:r>
                  <w:r w:rsidR="00DA5F47">
                    <w:rPr>
                      <w:rFonts w:ascii="Arial" w:hAnsi="Arial" w:cs="Arial"/>
                      <w:sz w:val="24"/>
                      <w:szCs w:val="24"/>
                    </w:rPr>
                    <w:t xml:space="preserve"> meeting</w:t>
                  </w:r>
                  <w:r w:rsidR="0016086D">
                    <w:rPr>
                      <w:rFonts w:ascii="Arial" w:hAnsi="Arial" w:cs="Arial"/>
                      <w:sz w:val="24"/>
                      <w:szCs w:val="24"/>
                    </w:rPr>
                    <w:t>s and deliver training</w:t>
                  </w:r>
                  <w:r w:rsidRPr="00A81B00">
                    <w:rPr>
                      <w:rFonts w:ascii="Arial" w:hAnsi="Arial" w:cs="Arial"/>
                      <w:sz w:val="24"/>
                      <w:szCs w:val="24"/>
                    </w:rPr>
                    <w:t xml:space="preserve"> as appropriate</w:t>
                  </w:r>
                  <w:r w:rsidR="0016086D">
                    <w:rPr>
                      <w:rFonts w:ascii="Arial" w:hAnsi="Arial" w:cs="Arial"/>
                      <w:sz w:val="24"/>
                      <w:szCs w:val="24"/>
                    </w:rPr>
                    <w:t>.</w:t>
                  </w:r>
                </w:p>
                <w:p w14:paraId="626A19EC"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Take care of your own and other people's health and safety through a dynamic risk assessment. </w:t>
                  </w:r>
                </w:p>
                <w:p w14:paraId="08F0CB49"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Feedback any concerns/observations on use of SEN delegated funding as appropriate </w:t>
                  </w:r>
                </w:p>
                <w:p w14:paraId="522EAEC8" w14:textId="284A4F7C"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Select and prepare resources as necessary and support the use of ICT in learning activities</w:t>
                  </w:r>
                  <w:r w:rsidR="0016086D">
                    <w:rPr>
                      <w:rFonts w:ascii="Arial" w:hAnsi="Arial" w:cs="Arial"/>
                      <w:sz w:val="24"/>
                      <w:szCs w:val="24"/>
                    </w:rPr>
                    <w:t>.</w:t>
                  </w:r>
                </w:p>
                <w:p w14:paraId="6CEBAFEE" w14:textId="45D7FE85" w:rsidR="004F1515"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Take responsibility for an area of development within the service as directed by the manager</w:t>
                  </w:r>
                  <w:r w:rsidR="0016086D">
                    <w:rPr>
                      <w:rFonts w:ascii="Arial" w:hAnsi="Arial" w:cs="Arial"/>
                      <w:sz w:val="24"/>
                      <w:szCs w:val="24"/>
                    </w:rPr>
                    <w:t>.</w:t>
                  </w:r>
                </w:p>
              </w:tc>
            </w:tr>
          </w:tbl>
          <w:p w14:paraId="65BA4875" w14:textId="7C7BD27F" w:rsidR="002D03B5" w:rsidRPr="00A81B00" w:rsidRDefault="002D03B5" w:rsidP="00C54F63">
            <w:pPr>
              <w:pStyle w:val="Default"/>
              <w:ind w:left="454"/>
            </w:pPr>
          </w:p>
        </w:tc>
      </w:tr>
      <w:tr w:rsidR="002D03B5" w:rsidRPr="00820BF9" w14:paraId="0359AF8B" w14:textId="77777777" w:rsidTr="30DBA7D4">
        <w:tc>
          <w:tcPr>
            <w:tcW w:w="10773" w:type="dxa"/>
          </w:tcPr>
          <w:p w14:paraId="19058205" w14:textId="3092EE6F" w:rsidR="002D03B5" w:rsidRPr="00820BF9" w:rsidRDefault="00C836C6" w:rsidP="00184609">
            <w:pPr>
              <w:spacing w:before="120" w:after="120" w:line="240" w:lineRule="auto"/>
              <w:rPr>
                <w:rFonts w:ascii="Arial" w:hAnsi="Arial" w:cs="Arial"/>
                <w:sz w:val="24"/>
                <w:szCs w:val="24"/>
              </w:rPr>
            </w:pPr>
            <w:r w:rsidRPr="00820BF9">
              <w:rPr>
                <w:rFonts w:ascii="Arial" w:hAnsi="Arial" w:cs="Arial"/>
                <w:b/>
                <w:sz w:val="24"/>
                <w:szCs w:val="24"/>
              </w:rPr>
              <w:lastRenderedPageBreak/>
              <w:t>Other</w:t>
            </w:r>
          </w:p>
        </w:tc>
      </w:tr>
      <w:tr w:rsidR="002D03B5" w:rsidRPr="00820BF9" w14:paraId="1969FBAD" w14:textId="77777777" w:rsidTr="30DBA7D4">
        <w:tc>
          <w:tcPr>
            <w:tcW w:w="10773" w:type="dxa"/>
          </w:tcPr>
          <w:p w14:paraId="22B0240A" w14:textId="1420292B" w:rsidR="00946AFC" w:rsidRPr="00820BF9" w:rsidRDefault="00946AFC" w:rsidP="00946AFC">
            <w:pPr>
              <w:pStyle w:val="HayGroup11"/>
              <w:rPr>
                <w:rFonts w:ascii="Arial" w:hAnsi="Arial" w:cs="Arial"/>
                <w:sz w:val="24"/>
                <w:lang w:val="en-GB"/>
              </w:rPr>
            </w:pPr>
          </w:p>
          <w:p w14:paraId="0FD1F098" w14:textId="77777777" w:rsidR="00C836C6" w:rsidRPr="00820BF9" w:rsidRDefault="00C836C6" w:rsidP="00877FD0">
            <w:pPr>
              <w:pStyle w:val="Default"/>
              <w:numPr>
                <w:ilvl w:val="0"/>
                <w:numId w:val="18"/>
              </w:numPr>
              <w:rPr>
                <w:b/>
              </w:rPr>
            </w:pPr>
            <w:r w:rsidRPr="00820BF9">
              <w:rPr>
                <w:b/>
              </w:rPr>
              <w:t>Equal Opportunities</w:t>
            </w:r>
          </w:p>
          <w:p w14:paraId="32129C26" w14:textId="3B7E70E3" w:rsidR="0012367F" w:rsidRPr="00820BF9" w:rsidRDefault="00C836C6" w:rsidP="00C836C6">
            <w:pPr>
              <w:pStyle w:val="Default"/>
              <w:ind w:left="360"/>
            </w:pPr>
            <w:r w:rsidRPr="00820BF9">
              <w:t>We are committed to achieving equal opportunities in the way we deliver services to the community and in our employment arrangements. We expect all employees to understand and promote this policy in their work</w:t>
            </w:r>
            <w:r w:rsidR="00707A73" w:rsidRPr="00820BF9">
              <w:t>.</w:t>
            </w:r>
            <w:r w:rsidR="0012367F" w:rsidRPr="00820BF9">
              <w:t xml:space="preserve"> </w:t>
            </w:r>
          </w:p>
          <w:p w14:paraId="24615A31" w14:textId="77777777" w:rsidR="00A7579B" w:rsidRPr="00820BF9" w:rsidRDefault="00A7579B" w:rsidP="00C836C6">
            <w:pPr>
              <w:pStyle w:val="Default"/>
              <w:ind w:left="360"/>
            </w:pPr>
          </w:p>
          <w:p w14:paraId="7CBD7773" w14:textId="77777777" w:rsidR="00C836C6" w:rsidRPr="00820BF9" w:rsidRDefault="00C836C6" w:rsidP="00877FD0">
            <w:pPr>
              <w:pStyle w:val="Default"/>
              <w:numPr>
                <w:ilvl w:val="0"/>
                <w:numId w:val="18"/>
              </w:numPr>
              <w:rPr>
                <w:b/>
              </w:rPr>
            </w:pPr>
            <w:r w:rsidRPr="00820BF9">
              <w:rPr>
                <w:b/>
              </w:rPr>
              <w:t>Health and safety</w:t>
            </w:r>
          </w:p>
          <w:p w14:paraId="0EFD3300" w14:textId="55D494F4" w:rsidR="0012367F" w:rsidRPr="00820BF9" w:rsidRDefault="00C836C6" w:rsidP="00C836C6">
            <w:pPr>
              <w:pStyle w:val="Default"/>
              <w:ind w:left="360"/>
            </w:pPr>
            <w:r w:rsidRPr="00820BF9">
              <w:t>All employees have a responsibility for their own health and safety and that of others when carrying out their duties and must help us to apply our general statement of health and safety policy</w:t>
            </w:r>
            <w:r w:rsidR="00963600" w:rsidRPr="00820BF9">
              <w:t>.</w:t>
            </w:r>
            <w:r w:rsidR="0012367F" w:rsidRPr="00820BF9">
              <w:t xml:space="preserve"> </w:t>
            </w:r>
          </w:p>
          <w:p w14:paraId="11D7F1BB" w14:textId="77777777" w:rsidR="00A7579B" w:rsidRPr="00820BF9" w:rsidRDefault="00A7579B" w:rsidP="00C836C6">
            <w:pPr>
              <w:pStyle w:val="Default"/>
              <w:ind w:left="360"/>
            </w:pPr>
          </w:p>
          <w:p w14:paraId="22DC0CDB" w14:textId="623F54FE" w:rsidR="00B45889" w:rsidRPr="00820BF9" w:rsidRDefault="00B45889" w:rsidP="00B45889">
            <w:pPr>
              <w:pStyle w:val="Default"/>
              <w:numPr>
                <w:ilvl w:val="0"/>
                <w:numId w:val="18"/>
              </w:numPr>
              <w:rPr>
                <w:b/>
              </w:rPr>
            </w:pPr>
            <w:r w:rsidRPr="00820BF9">
              <w:rPr>
                <w:b/>
              </w:rPr>
              <w:t>Customer Focused</w:t>
            </w:r>
          </w:p>
          <w:p w14:paraId="6EE5FE67" w14:textId="77777777" w:rsidR="00B45889" w:rsidRPr="00820BF9" w:rsidRDefault="00B45889" w:rsidP="00B45889">
            <w:pPr>
              <w:pStyle w:val="Default"/>
              <w:ind w:left="360"/>
            </w:pPr>
            <w:r w:rsidRPr="00820BF9">
              <w:t xml:space="preserve">We put our customers' needs and expectations at the heart of all that we do. We expect our employees to have a full understanding of those needs and expectations so that we can provide high quality, appropriate services </w:t>
            </w:r>
            <w:proofErr w:type="gramStart"/>
            <w:r w:rsidRPr="00820BF9">
              <w:t>at all times</w:t>
            </w:r>
            <w:proofErr w:type="gramEnd"/>
            <w:r w:rsidRPr="00820BF9">
              <w:t>.</w:t>
            </w:r>
          </w:p>
          <w:p w14:paraId="39660210" w14:textId="77777777" w:rsidR="00946AFC" w:rsidRPr="00820BF9" w:rsidRDefault="00946AFC" w:rsidP="00046499">
            <w:pPr>
              <w:pStyle w:val="Default"/>
            </w:pPr>
          </w:p>
        </w:tc>
      </w:tr>
      <w:tr w:rsidR="002D61C2" w:rsidRPr="00820BF9" w14:paraId="4E66AD9C" w14:textId="77777777" w:rsidTr="30DBA7D4">
        <w:tc>
          <w:tcPr>
            <w:tcW w:w="10773" w:type="dxa"/>
          </w:tcPr>
          <w:p w14:paraId="74893296" w14:textId="0A959EFE" w:rsidR="002D61C2" w:rsidRPr="00820BF9" w:rsidRDefault="002D61C2" w:rsidP="002D61C2">
            <w:pPr>
              <w:pStyle w:val="HayGroup11"/>
              <w:spacing w:before="120" w:after="120"/>
              <w:rPr>
                <w:rFonts w:ascii="Arial" w:hAnsi="Arial" w:cs="Arial"/>
                <w:b/>
                <w:sz w:val="24"/>
                <w:lang w:val="en-GB"/>
              </w:rPr>
            </w:pPr>
            <w:r w:rsidRPr="00820BF9">
              <w:rPr>
                <w:rFonts w:ascii="Arial" w:hAnsi="Arial" w:cs="Arial"/>
                <w:b/>
                <w:sz w:val="24"/>
                <w:lang w:val="en-GB"/>
              </w:rPr>
              <w:t>Our Values</w:t>
            </w:r>
          </w:p>
        </w:tc>
      </w:tr>
      <w:tr w:rsidR="002D61C2" w:rsidRPr="00820BF9" w14:paraId="326DCD55" w14:textId="77777777" w:rsidTr="30DBA7D4">
        <w:tc>
          <w:tcPr>
            <w:tcW w:w="10773" w:type="dxa"/>
          </w:tcPr>
          <w:p w14:paraId="1D1444B5" w14:textId="6D625721" w:rsidR="002D61C2" w:rsidRPr="00820BF9" w:rsidRDefault="002D61C2" w:rsidP="002D61C2">
            <w:pPr>
              <w:pStyle w:val="Default"/>
              <w:ind w:left="360"/>
              <w:rPr>
                <w:b/>
              </w:rPr>
            </w:pPr>
          </w:p>
          <w:p w14:paraId="19BA1532" w14:textId="322E5A4D" w:rsidR="002D61C2" w:rsidRPr="00820BF9" w:rsidRDefault="002D61C2" w:rsidP="002D61C2">
            <w:pPr>
              <w:pStyle w:val="Default"/>
              <w:rPr>
                <w:b/>
              </w:rPr>
            </w:pPr>
            <w:r w:rsidRPr="00820BF9">
              <w:rPr>
                <w:b/>
              </w:rPr>
              <w:t>We expect all our employees to demonstrate and promote our values:</w:t>
            </w:r>
          </w:p>
          <w:p w14:paraId="12CBDEC8" w14:textId="77777777" w:rsidR="002D61C2" w:rsidRPr="00820BF9" w:rsidRDefault="002D61C2" w:rsidP="002D61C2">
            <w:pPr>
              <w:pStyle w:val="Default"/>
              <w:ind w:left="360"/>
              <w:rPr>
                <w:b/>
              </w:rPr>
            </w:pPr>
          </w:p>
          <w:p w14:paraId="0E2B0708" w14:textId="69363184" w:rsidR="002D61C2" w:rsidRPr="00820BF9" w:rsidRDefault="002D61C2" w:rsidP="002D61C2">
            <w:pPr>
              <w:pStyle w:val="Default"/>
              <w:numPr>
                <w:ilvl w:val="0"/>
                <w:numId w:val="18"/>
              </w:numPr>
              <w:rPr>
                <w:b/>
              </w:rPr>
            </w:pPr>
            <w:r w:rsidRPr="00820BF9">
              <w:rPr>
                <w:b/>
              </w:rPr>
              <w:t>Supportive</w:t>
            </w:r>
          </w:p>
          <w:p w14:paraId="39651B28" w14:textId="77777777" w:rsidR="002D61C2" w:rsidRPr="00820BF9" w:rsidRDefault="002D61C2" w:rsidP="002D61C2">
            <w:pPr>
              <w:pStyle w:val="Default"/>
              <w:ind w:left="360"/>
              <w:rPr>
                <w:color w:val="auto"/>
              </w:rPr>
            </w:pPr>
            <w:r w:rsidRPr="00820BF9">
              <w:rPr>
                <w:color w:val="auto"/>
              </w:rPr>
              <w:t>We are supportive of our customers and colleagues, recognising their contributions and making the best of their strengths to enable our communities to flourish.</w:t>
            </w:r>
          </w:p>
          <w:p w14:paraId="15944D5C" w14:textId="77777777" w:rsidR="002D61C2" w:rsidRPr="00820BF9" w:rsidRDefault="002D61C2" w:rsidP="002D61C2">
            <w:pPr>
              <w:pStyle w:val="Default"/>
              <w:ind w:left="360"/>
              <w:rPr>
                <w:color w:val="333333"/>
              </w:rPr>
            </w:pPr>
          </w:p>
          <w:p w14:paraId="23B976EE" w14:textId="021CC2A1" w:rsidR="002D61C2" w:rsidRPr="00820BF9" w:rsidRDefault="002D61C2" w:rsidP="002D61C2">
            <w:pPr>
              <w:pStyle w:val="Default"/>
              <w:numPr>
                <w:ilvl w:val="0"/>
                <w:numId w:val="18"/>
              </w:numPr>
              <w:rPr>
                <w:b/>
              </w:rPr>
            </w:pPr>
            <w:r w:rsidRPr="00820BF9">
              <w:rPr>
                <w:b/>
              </w:rPr>
              <w:lastRenderedPageBreak/>
              <w:t>Innovative</w:t>
            </w:r>
          </w:p>
          <w:p w14:paraId="246346B3" w14:textId="3899847F" w:rsidR="002D61C2" w:rsidRPr="00820BF9" w:rsidRDefault="002D61C2" w:rsidP="002D61C2">
            <w:pPr>
              <w:pStyle w:val="Default"/>
              <w:ind w:left="360"/>
              <w:rPr>
                <w:color w:val="auto"/>
              </w:rPr>
            </w:pPr>
            <w:r w:rsidRPr="00820BF9">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820BF9" w:rsidRDefault="002D61C2" w:rsidP="002D61C2">
            <w:pPr>
              <w:pStyle w:val="Default"/>
              <w:ind w:left="360"/>
              <w:rPr>
                <w:color w:val="333333"/>
              </w:rPr>
            </w:pPr>
          </w:p>
          <w:p w14:paraId="716F28EA" w14:textId="77777777" w:rsidR="002D61C2" w:rsidRPr="00820BF9" w:rsidRDefault="002D61C2" w:rsidP="002D61C2">
            <w:pPr>
              <w:pStyle w:val="Default"/>
              <w:numPr>
                <w:ilvl w:val="0"/>
                <w:numId w:val="18"/>
              </w:numPr>
              <w:rPr>
                <w:b/>
              </w:rPr>
            </w:pPr>
            <w:r w:rsidRPr="00820BF9">
              <w:rPr>
                <w:b/>
              </w:rPr>
              <w:t>Respectful</w:t>
            </w:r>
          </w:p>
          <w:p w14:paraId="443370E5" w14:textId="4BB8A985" w:rsidR="002D61C2" w:rsidRPr="00820BF9" w:rsidRDefault="002D61C2" w:rsidP="002D61C2">
            <w:pPr>
              <w:pStyle w:val="Default"/>
              <w:ind w:left="360"/>
              <w:rPr>
                <w:color w:val="auto"/>
              </w:rPr>
            </w:pPr>
            <w:r w:rsidRPr="00820BF9">
              <w:rPr>
                <w:color w:val="auto"/>
              </w:rPr>
              <w:t xml:space="preserve">We treat colleagues, </w:t>
            </w:r>
            <w:r w:rsidR="00A81B00" w:rsidRPr="00820BF9">
              <w:rPr>
                <w:color w:val="auto"/>
              </w:rPr>
              <w:t>customers</w:t>
            </w:r>
            <w:r w:rsidR="00A81B00">
              <w:rPr>
                <w:color w:val="auto"/>
              </w:rPr>
              <w:t xml:space="preserve"> </w:t>
            </w:r>
            <w:r w:rsidRPr="00820BF9">
              <w:rPr>
                <w:color w:val="auto"/>
              </w:rPr>
              <w:t>and partners with respect, listening to their views, empathising and valuing their diverse needs and perspectives, to be fair, open and honest in all that we do.</w:t>
            </w:r>
          </w:p>
          <w:p w14:paraId="600F8550" w14:textId="77777777" w:rsidR="002D61C2" w:rsidRPr="00820BF9" w:rsidRDefault="002D61C2" w:rsidP="002D61C2">
            <w:pPr>
              <w:pStyle w:val="Default"/>
              <w:ind w:left="360"/>
              <w:rPr>
                <w:color w:val="333333"/>
              </w:rPr>
            </w:pPr>
          </w:p>
          <w:p w14:paraId="4E7A4A98" w14:textId="77777777" w:rsidR="002D61C2" w:rsidRPr="00820BF9" w:rsidRDefault="002D61C2" w:rsidP="002D61C2">
            <w:pPr>
              <w:pStyle w:val="Default"/>
              <w:numPr>
                <w:ilvl w:val="0"/>
                <w:numId w:val="18"/>
              </w:numPr>
              <w:rPr>
                <w:b/>
              </w:rPr>
            </w:pPr>
            <w:r w:rsidRPr="00820BF9">
              <w:rPr>
                <w:b/>
              </w:rPr>
              <w:t>Collaborative</w:t>
            </w:r>
          </w:p>
          <w:p w14:paraId="134B1863" w14:textId="77777777" w:rsidR="002D61C2" w:rsidRDefault="002D61C2" w:rsidP="00A81B00">
            <w:pPr>
              <w:pStyle w:val="Default"/>
              <w:ind w:left="360"/>
              <w:rPr>
                <w:color w:val="auto"/>
              </w:rPr>
            </w:pPr>
            <w:r w:rsidRPr="00820BF9">
              <w:rPr>
                <w:color w:val="auto"/>
              </w:rPr>
              <w:t>We listen to, engage with, learn from and work with colleagues, partners and customers to help achieve the best outcomes for everyone.</w:t>
            </w:r>
          </w:p>
          <w:p w14:paraId="465127B9" w14:textId="66D4F86B" w:rsidR="00046499" w:rsidRPr="00A81B00" w:rsidRDefault="00046499" w:rsidP="00A81B00">
            <w:pPr>
              <w:pStyle w:val="Default"/>
              <w:ind w:left="360"/>
              <w:rPr>
                <w:color w:val="auto"/>
              </w:rPr>
            </w:pPr>
          </w:p>
        </w:tc>
      </w:tr>
    </w:tbl>
    <w:p w14:paraId="11E8E9DA" w14:textId="77777777" w:rsidR="00725524" w:rsidRPr="00820BF9" w:rsidRDefault="00725524" w:rsidP="00081256">
      <w:pPr>
        <w:spacing w:after="0"/>
        <w:rPr>
          <w:rFonts w:ascii="Arial" w:hAnsi="Arial" w:cs="Arial"/>
          <w:sz w:val="24"/>
          <w:szCs w:val="24"/>
        </w:rPr>
      </w:pPr>
    </w:p>
    <w:p w14:paraId="210FCB16" w14:textId="1DFF5643" w:rsidR="00CB6400" w:rsidRPr="00820BF9" w:rsidRDefault="00CB6400" w:rsidP="00187913">
      <w:pPr>
        <w:tabs>
          <w:tab w:val="left" w:pos="960"/>
        </w:tabs>
        <w:jc w:val="center"/>
        <w:rPr>
          <w:rFonts w:ascii="Arial" w:hAnsi="Arial" w:cs="Arial"/>
          <w:b/>
          <w:sz w:val="28"/>
          <w:szCs w:val="28"/>
        </w:rPr>
      </w:pPr>
    </w:p>
    <w:p w14:paraId="679D0D1F" w14:textId="77777777" w:rsidR="00CB6400" w:rsidRPr="00820BF9" w:rsidRDefault="00CB6400">
      <w:pPr>
        <w:spacing w:after="0" w:line="240" w:lineRule="auto"/>
        <w:rPr>
          <w:rFonts w:ascii="Arial" w:hAnsi="Arial" w:cs="Arial"/>
          <w:b/>
          <w:sz w:val="28"/>
          <w:szCs w:val="28"/>
        </w:rPr>
      </w:pPr>
      <w:r w:rsidRPr="00820BF9">
        <w:rPr>
          <w:rFonts w:ascii="Arial" w:hAnsi="Arial" w:cs="Arial"/>
          <w:b/>
          <w:sz w:val="28"/>
          <w:szCs w:val="28"/>
        </w:rPr>
        <w:br w:type="page"/>
      </w:r>
    </w:p>
    <w:p w14:paraId="01473DD6" w14:textId="717AD178" w:rsidR="0087424C" w:rsidRPr="00820BF9" w:rsidRDefault="00CB6400" w:rsidP="00187913">
      <w:pPr>
        <w:tabs>
          <w:tab w:val="left" w:pos="960"/>
        </w:tabs>
        <w:jc w:val="center"/>
        <w:rPr>
          <w:sz w:val="23"/>
          <w:szCs w:val="23"/>
        </w:rPr>
      </w:pPr>
      <w:r w:rsidRPr="00820BF9">
        <w:rPr>
          <w:rFonts w:ascii="Arial" w:hAnsi="Arial" w:cs="Arial"/>
          <w:b/>
          <w:sz w:val="28"/>
          <w:szCs w:val="28"/>
        </w:rPr>
        <w:lastRenderedPageBreak/>
        <w:t>P</w:t>
      </w:r>
      <w:r w:rsidR="0087424C" w:rsidRPr="00820BF9">
        <w:rPr>
          <w:rFonts w:ascii="Arial" w:hAnsi="Arial" w:cs="Arial"/>
          <w:b/>
          <w:sz w:val="28"/>
          <w:szCs w:val="28"/>
        </w:rPr>
        <w:t>erson Specification</w:t>
      </w:r>
    </w:p>
    <w:p w14:paraId="251BE561" w14:textId="47E84758" w:rsidR="0087424C" w:rsidRPr="00820BF9" w:rsidRDefault="001D1CF0" w:rsidP="00707400">
      <w:pPr>
        <w:spacing w:after="0"/>
        <w:jc w:val="center"/>
        <w:rPr>
          <w:rFonts w:ascii="Arial" w:hAnsi="Arial" w:cs="Arial"/>
          <w:b/>
          <w:i/>
          <w:sz w:val="28"/>
          <w:szCs w:val="28"/>
        </w:rPr>
      </w:pPr>
      <w:r>
        <w:rPr>
          <w:rFonts w:ascii="Arial" w:hAnsi="Arial" w:cs="Arial"/>
          <w:b/>
          <w:i/>
          <w:sz w:val="28"/>
          <w:szCs w:val="28"/>
        </w:rPr>
        <w:t>Specialist Higher Level Teaching Assistant</w:t>
      </w:r>
    </w:p>
    <w:p w14:paraId="3A3B7B47" w14:textId="77777777" w:rsidR="0087424C" w:rsidRPr="00820BF9" w:rsidRDefault="0087424C" w:rsidP="0087424C">
      <w:pPr>
        <w:spacing w:after="0" w:line="240" w:lineRule="auto"/>
        <w:jc w:val="center"/>
        <w:rPr>
          <w:rFonts w:ascii="Arial" w:hAnsi="Arial" w:cs="Arial"/>
          <w:b/>
          <w:sz w:val="24"/>
          <w:szCs w:val="24"/>
        </w:rPr>
      </w:pPr>
    </w:p>
    <w:p w14:paraId="69D40FA6" w14:textId="1C1D5D29" w:rsidR="00093214" w:rsidRPr="00820BF9" w:rsidRDefault="00093214" w:rsidP="00093214">
      <w:pPr>
        <w:spacing w:after="0" w:line="240" w:lineRule="auto"/>
        <w:rPr>
          <w:rFonts w:ascii="Arial" w:hAnsi="Arial" w:cs="Arial"/>
          <w:sz w:val="24"/>
          <w:szCs w:val="24"/>
        </w:rPr>
      </w:pPr>
      <w:r w:rsidRPr="00820BF9">
        <w:rPr>
          <w:rFonts w:ascii="Arial" w:hAnsi="Arial" w:cs="Arial"/>
          <w:sz w:val="24"/>
          <w:szCs w:val="24"/>
        </w:rPr>
        <w:t>All the following requirements are e</w:t>
      </w:r>
      <w:r w:rsidR="00501B78" w:rsidRPr="00820BF9">
        <w:rPr>
          <w:rFonts w:ascii="Arial" w:hAnsi="Arial" w:cs="Arial"/>
          <w:sz w:val="24"/>
          <w:szCs w:val="24"/>
        </w:rPr>
        <w:t>ssential unless otherwise indicated by *</w:t>
      </w:r>
    </w:p>
    <w:p w14:paraId="66C8DAAA" w14:textId="77777777" w:rsidR="00C111C2" w:rsidRPr="00820BF9" w:rsidRDefault="00C111C2" w:rsidP="00093214">
      <w:pPr>
        <w:spacing w:after="0" w:line="240" w:lineRule="auto"/>
        <w:rPr>
          <w:rFonts w:ascii="Arial" w:hAnsi="Arial" w:cs="Arial"/>
          <w:sz w:val="24"/>
          <w:szCs w:val="24"/>
        </w:rPr>
      </w:pPr>
    </w:p>
    <w:p w14:paraId="2D8BA425" w14:textId="3C7C7EED" w:rsidR="00C111C2" w:rsidRPr="00820BF9" w:rsidRDefault="00C111C2" w:rsidP="00093214">
      <w:pPr>
        <w:spacing w:after="0" w:line="240" w:lineRule="auto"/>
        <w:rPr>
          <w:rFonts w:ascii="Arial" w:hAnsi="Arial" w:cs="Arial"/>
          <w:sz w:val="24"/>
          <w:szCs w:val="24"/>
        </w:rPr>
      </w:pPr>
      <w:r w:rsidRPr="00820BF9">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820BF9">
        <w:rPr>
          <w:rFonts w:ascii="Arial" w:hAnsi="Arial" w:cs="Arial"/>
          <w:sz w:val="24"/>
          <w:szCs w:val="24"/>
        </w:rPr>
        <w:t>(s)</w:t>
      </w:r>
      <w:r w:rsidRPr="00820BF9">
        <w:rPr>
          <w:rFonts w:ascii="Arial" w:hAnsi="Arial" w:cs="Arial"/>
          <w:sz w:val="24"/>
          <w:szCs w:val="24"/>
        </w:rPr>
        <w:t>.</w:t>
      </w:r>
    </w:p>
    <w:p w14:paraId="5333D694" w14:textId="77777777" w:rsidR="00FA1EBA" w:rsidRPr="00820BF9"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85" w:type="dxa"/>
        <w:tblLook w:val="04A0" w:firstRow="1" w:lastRow="0" w:firstColumn="1" w:lastColumn="0" w:noHBand="0" w:noVBand="1"/>
      </w:tblPr>
      <w:tblGrid>
        <w:gridCol w:w="10485"/>
      </w:tblGrid>
      <w:tr w:rsidR="001A2A93" w:rsidRPr="00820BF9" w14:paraId="5688E6F4" w14:textId="4303464D" w:rsidTr="001A2A93">
        <w:tc>
          <w:tcPr>
            <w:tcW w:w="10485" w:type="dxa"/>
            <w:tcBorders>
              <w:top w:val="single" w:sz="4" w:space="0" w:color="auto"/>
              <w:left w:val="single" w:sz="4" w:space="0" w:color="auto"/>
              <w:bottom w:val="single" w:sz="4" w:space="0" w:color="auto"/>
              <w:right w:val="single" w:sz="4" w:space="0" w:color="auto"/>
            </w:tcBorders>
          </w:tcPr>
          <w:p w14:paraId="16F52B40" w14:textId="77777777" w:rsidR="001A2A93" w:rsidRPr="00820BF9" w:rsidRDefault="001A2A93" w:rsidP="00093214">
            <w:pPr>
              <w:spacing w:before="120" w:after="120"/>
              <w:rPr>
                <w:rFonts w:ascii="Arial" w:hAnsi="Arial" w:cs="Arial"/>
                <w:b/>
                <w:sz w:val="24"/>
                <w:szCs w:val="24"/>
              </w:rPr>
            </w:pPr>
            <w:r w:rsidRPr="00820BF9">
              <w:rPr>
                <w:rFonts w:ascii="Arial" w:hAnsi="Arial" w:cs="Arial"/>
                <w:b/>
                <w:sz w:val="24"/>
                <w:szCs w:val="24"/>
              </w:rPr>
              <w:t>Qualifications</w:t>
            </w:r>
          </w:p>
        </w:tc>
      </w:tr>
      <w:tr w:rsidR="001A2A93" w:rsidRPr="00820BF9" w14:paraId="6F7B13F5" w14:textId="2395D290" w:rsidTr="001A2A93">
        <w:tc>
          <w:tcPr>
            <w:tcW w:w="10485" w:type="dxa"/>
            <w:tcBorders>
              <w:top w:val="single" w:sz="4" w:space="0" w:color="auto"/>
              <w:left w:val="single" w:sz="4" w:space="0" w:color="auto"/>
              <w:bottom w:val="nil"/>
              <w:right w:val="single" w:sz="4" w:space="0" w:color="auto"/>
            </w:tcBorders>
          </w:tcPr>
          <w:p w14:paraId="36591397" w14:textId="5A4A91FF" w:rsidR="00373E55" w:rsidRPr="00335853" w:rsidRDefault="007273BC" w:rsidP="007273BC">
            <w:pPr>
              <w:spacing w:before="120" w:after="120" w:line="240" w:lineRule="auto"/>
              <w:rPr>
                <w:rFonts w:ascii="Arial" w:hAnsi="Arial" w:cs="Arial"/>
                <w:bCs/>
                <w:sz w:val="24"/>
                <w:szCs w:val="24"/>
              </w:rPr>
            </w:pPr>
            <w:r w:rsidRPr="00335853">
              <w:rPr>
                <w:rFonts w:ascii="Arial" w:hAnsi="Arial" w:cs="Arial"/>
                <w:bCs/>
                <w:sz w:val="24"/>
                <w:szCs w:val="24"/>
              </w:rPr>
              <w:t>Recognised and relevant NVQ Level 3 qualification or equivalent</w:t>
            </w:r>
          </w:p>
          <w:p w14:paraId="64AE4742" w14:textId="5BAD5FA2" w:rsidR="00373E55" w:rsidRPr="00335853" w:rsidRDefault="00746FF9" w:rsidP="007273BC">
            <w:pPr>
              <w:spacing w:before="120" w:after="120" w:line="240" w:lineRule="auto"/>
              <w:rPr>
                <w:rFonts w:ascii="Arial" w:hAnsi="Arial" w:cs="Arial"/>
                <w:bCs/>
                <w:sz w:val="24"/>
                <w:szCs w:val="24"/>
              </w:rPr>
            </w:pPr>
            <w:r w:rsidRPr="00335853">
              <w:rPr>
                <w:rFonts w:ascii="Arial" w:hAnsi="Arial" w:cs="Arial"/>
                <w:bCs/>
                <w:sz w:val="24"/>
                <w:szCs w:val="24"/>
              </w:rPr>
              <w:t xml:space="preserve">Relevant </w:t>
            </w:r>
            <w:r w:rsidR="007273BC" w:rsidRPr="00335853">
              <w:rPr>
                <w:rFonts w:ascii="Arial" w:hAnsi="Arial" w:cs="Arial"/>
                <w:bCs/>
                <w:sz w:val="24"/>
                <w:szCs w:val="24"/>
              </w:rPr>
              <w:t>NVQ level 4 qualification or equivalent</w:t>
            </w:r>
            <w:r w:rsidR="002979EF">
              <w:rPr>
                <w:rFonts w:ascii="Arial" w:hAnsi="Arial" w:cs="Arial"/>
                <w:bCs/>
                <w:sz w:val="24"/>
                <w:szCs w:val="24"/>
              </w:rPr>
              <w:t xml:space="preserve"> (desirable)</w:t>
            </w:r>
            <w:r w:rsidR="007A76D9">
              <w:rPr>
                <w:rFonts w:ascii="Arial" w:hAnsi="Arial" w:cs="Arial"/>
                <w:bCs/>
                <w:sz w:val="24"/>
                <w:szCs w:val="24"/>
              </w:rPr>
              <w:t>*</w:t>
            </w:r>
          </w:p>
          <w:p w14:paraId="486AC2B9" w14:textId="7D5CD447" w:rsidR="007273BC"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 xml:space="preserve">GCSE's grade 4 – 9 or equivalent </w:t>
            </w:r>
            <w:r w:rsidR="007273BC" w:rsidRPr="00335853">
              <w:rPr>
                <w:rFonts w:ascii="Arial" w:hAnsi="Arial" w:cs="Arial"/>
                <w:bCs/>
                <w:sz w:val="24"/>
                <w:szCs w:val="24"/>
              </w:rPr>
              <w:t>in English</w:t>
            </w:r>
            <w:r w:rsidR="00946549">
              <w:rPr>
                <w:rFonts w:ascii="Arial" w:hAnsi="Arial" w:cs="Arial"/>
                <w:bCs/>
                <w:sz w:val="24"/>
                <w:szCs w:val="24"/>
              </w:rPr>
              <w:t xml:space="preserve"> </w:t>
            </w:r>
            <w:r w:rsidR="007273BC" w:rsidRPr="00335853">
              <w:rPr>
                <w:rFonts w:ascii="Arial" w:hAnsi="Arial" w:cs="Arial"/>
                <w:bCs/>
                <w:sz w:val="24"/>
                <w:szCs w:val="24"/>
              </w:rPr>
              <w:t>and Mathematics</w:t>
            </w:r>
          </w:p>
          <w:p w14:paraId="5D10FB07" w14:textId="33625F2D" w:rsidR="00EC727D"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Willing to participate in</w:t>
            </w:r>
            <w:r w:rsidR="0016086D">
              <w:rPr>
                <w:rFonts w:ascii="Arial" w:hAnsi="Arial" w:cs="Arial"/>
                <w:bCs/>
                <w:sz w:val="24"/>
                <w:szCs w:val="24"/>
              </w:rPr>
              <w:t>, in-</w:t>
            </w:r>
            <w:r w:rsidR="007146D0">
              <w:rPr>
                <w:rFonts w:ascii="Arial" w:hAnsi="Arial" w:cs="Arial"/>
                <w:bCs/>
                <w:sz w:val="24"/>
                <w:szCs w:val="24"/>
              </w:rPr>
              <w:t>house t</w:t>
            </w:r>
            <w:r w:rsidR="00C24686" w:rsidRPr="00335853">
              <w:rPr>
                <w:rFonts w:ascii="Arial" w:hAnsi="Arial" w:cs="Arial"/>
                <w:bCs/>
                <w:sz w:val="24"/>
                <w:szCs w:val="24"/>
              </w:rPr>
              <w:t>raining</w:t>
            </w:r>
            <w:r w:rsidRPr="00335853">
              <w:rPr>
                <w:rFonts w:ascii="Arial" w:hAnsi="Arial" w:cs="Arial"/>
                <w:bCs/>
                <w:sz w:val="24"/>
                <w:szCs w:val="24"/>
              </w:rPr>
              <w:t xml:space="preserve"> within a specified timescal</w:t>
            </w:r>
            <w:r w:rsidR="0055758F">
              <w:rPr>
                <w:rFonts w:ascii="Arial" w:hAnsi="Arial" w:cs="Arial"/>
                <w:bCs/>
                <w:sz w:val="24"/>
                <w:szCs w:val="24"/>
              </w:rPr>
              <w:t>e</w:t>
            </w:r>
          </w:p>
        </w:tc>
      </w:tr>
      <w:tr w:rsidR="001A2A93" w:rsidRPr="00820BF9" w14:paraId="6B25D4F8" w14:textId="67292BEB" w:rsidTr="001A2A93">
        <w:tc>
          <w:tcPr>
            <w:tcW w:w="10485" w:type="dxa"/>
            <w:tcBorders>
              <w:top w:val="nil"/>
              <w:left w:val="single" w:sz="4" w:space="0" w:color="auto"/>
              <w:bottom w:val="nil"/>
              <w:right w:val="single" w:sz="4" w:space="0" w:color="auto"/>
            </w:tcBorders>
          </w:tcPr>
          <w:p w14:paraId="5FB984BB" w14:textId="25DEE050" w:rsidR="001A2A93" w:rsidRPr="00335853" w:rsidRDefault="001A2A93" w:rsidP="00E83F7C">
            <w:pPr>
              <w:spacing w:before="120" w:after="120" w:line="240" w:lineRule="auto"/>
              <w:rPr>
                <w:rFonts w:ascii="Arial" w:hAnsi="Arial" w:cs="Arial"/>
                <w:b/>
                <w:sz w:val="24"/>
                <w:szCs w:val="24"/>
              </w:rPr>
            </w:pPr>
          </w:p>
        </w:tc>
      </w:tr>
      <w:tr w:rsidR="001A2A93" w:rsidRPr="00820BF9" w14:paraId="04C52709" w14:textId="68DE3DE8" w:rsidTr="001A2A93">
        <w:tc>
          <w:tcPr>
            <w:tcW w:w="10485" w:type="dxa"/>
            <w:tcBorders>
              <w:top w:val="single" w:sz="4" w:space="0" w:color="auto"/>
              <w:left w:val="single" w:sz="4" w:space="0" w:color="auto"/>
              <w:bottom w:val="single" w:sz="4" w:space="0" w:color="auto"/>
              <w:right w:val="single" w:sz="4" w:space="0" w:color="auto"/>
            </w:tcBorders>
          </w:tcPr>
          <w:p w14:paraId="0459D175" w14:textId="1579C554" w:rsidR="001A2A93" w:rsidRPr="00335853" w:rsidRDefault="001A2A93" w:rsidP="00093214">
            <w:pPr>
              <w:spacing w:before="120" w:after="120"/>
              <w:rPr>
                <w:rFonts w:ascii="Arial" w:hAnsi="Arial" w:cs="Arial"/>
                <w:b/>
                <w:sz w:val="24"/>
                <w:szCs w:val="24"/>
              </w:rPr>
            </w:pPr>
            <w:r w:rsidRPr="00335853">
              <w:rPr>
                <w:rFonts w:ascii="Arial" w:hAnsi="Arial" w:cs="Arial"/>
                <w:b/>
                <w:sz w:val="24"/>
                <w:szCs w:val="24"/>
              </w:rPr>
              <w:t xml:space="preserve">Experience </w:t>
            </w:r>
          </w:p>
        </w:tc>
      </w:tr>
      <w:tr w:rsidR="001A2A93" w:rsidRPr="00820BF9" w14:paraId="6B0147CA" w14:textId="5168134C" w:rsidTr="001A2A93">
        <w:trPr>
          <w:trHeight w:val="2334"/>
        </w:trPr>
        <w:tc>
          <w:tcPr>
            <w:tcW w:w="10485" w:type="dxa"/>
            <w:tcBorders>
              <w:top w:val="nil"/>
              <w:left w:val="single" w:sz="4" w:space="0" w:color="auto"/>
              <w:right w:val="single" w:sz="4" w:space="0" w:color="auto"/>
            </w:tcBorders>
          </w:tcPr>
          <w:p w14:paraId="0B322390" w14:textId="536C2C87" w:rsidR="00B56940" w:rsidRPr="00335853" w:rsidRDefault="00B56940"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delivering </w:t>
            </w:r>
            <w:r w:rsidR="00721FC9" w:rsidRPr="002943ED">
              <w:rPr>
                <w:rFonts w:ascii="Arial" w:hAnsi="Arial" w:cs="Arial"/>
                <w:sz w:val="24"/>
                <w:szCs w:val="24"/>
              </w:rPr>
              <w:t>school-based support</w:t>
            </w:r>
            <w:r w:rsidR="0055758F">
              <w:rPr>
                <w:rFonts w:ascii="Arial" w:hAnsi="Arial" w:cs="Arial"/>
                <w:sz w:val="24"/>
                <w:szCs w:val="24"/>
              </w:rPr>
              <w:t xml:space="preserve"> and intervention </w:t>
            </w:r>
            <w:r w:rsidR="00E445F7">
              <w:rPr>
                <w:rFonts w:ascii="Arial" w:hAnsi="Arial" w:cs="Arial"/>
                <w:sz w:val="24"/>
                <w:szCs w:val="24"/>
              </w:rPr>
              <w:t>for pupils with SEND</w:t>
            </w:r>
          </w:p>
          <w:p w14:paraId="4B1B3E92" w14:textId="787DBFC0" w:rsidR="001A2A93" w:rsidRPr="00335853" w:rsidRDefault="001A2A93"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independently with relevant specialised systems, equipment and/or IT software.</w:t>
            </w:r>
          </w:p>
          <w:p w14:paraId="5AA48E5A" w14:textId="4AA7A03B" w:rsidR="00D56818" w:rsidRPr="00335853" w:rsidRDefault="001A2A93" w:rsidP="008B6BB2">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Detailed knowledge of the practical application of specialised processes/procedures relevant to the role, typically gained through extensive practical experience or advanced specialised training.</w:t>
            </w:r>
          </w:p>
          <w:p w14:paraId="25255328" w14:textId="4AA9720D"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w:t>
            </w:r>
            <w:r w:rsidR="00151166">
              <w:rPr>
                <w:rFonts w:ascii="Arial" w:hAnsi="Arial" w:cs="Arial"/>
                <w:sz w:val="24"/>
                <w:szCs w:val="24"/>
              </w:rPr>
              <w:t xml:space="preserve">supporting </w:t>
            </w:r>
            <w:r w:rsidRPr="00335853">
              <w:rPr>
                <w:rFonts w:ascii="Arial" w:hAnsi="Arial" w:cs="Arial"/>
                <w:sz w:val="24"/>
                <w:szCs w:val="24"/>
              </w:rPr>
              <w:t>children with SEND</w:t>
            </w:r>
            <w:r w:rsidR="00151166">
              <w:rPr>
                <w:rFonts w:ascii="Arial" w:hAnsi="Arial" w:cs="Arial"/>
                <w:sz w:val="24"/>
                <w:szCs w:val="24"/>
              </w:rPr>
              <w:t xml:space="preserve"> at key point</w:t>
            </w:r>
            <w:r w:rsidR="002D1F78">
              <w:rPr>
                <w:rFonts w:ascii="Arial" w:hAnsi="Arial" w:cs="Arial"/>
                <w:sz w:val="24"/>
                <w:szCs w:val="24"/>
              </w:rPr>
              <w:t>s</w:t>
            </w:r>
            <w:r w:rsidR="00151166">
              <w:rPr>
                <w:rFonts w:ascii="Arial" w:hAnsi="Arial" w:cs="Arial"/>
                <w:sz w:val="24"/>
                <w:szCs w:val="24"/>
              </w:rPr>
              <w:t xml:space="preserve"> in their education.</w:t>
            </w:r>
          </w:p>
          <w:p w14:paraId="0EF9B273" w14:textId="503A8B72"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 a classroom / setting environment</w:t>
            </w:r>
            <w:r w:rsidR="00151166">
              <w:rPr>
                <w:rFonts w:ascii="Arial" w:hAnsi="Arial" w:cs="Arial"/>
                <w:sz w:val="24"/>
                <w:szCs w:val="24"/>
              </w:rPr>
              <w:t>.</w:t>
            </w:r>
          </w:p>
          <w:p w14:paraId="52ABBDE2" w14:textId="06B58E54"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w:t>
            </w:r>
            <w:r w:rsidR="00670723">
              <w:rPr>
                <w:rFonts w:ascii="Arial" w:hAnsi="Arial" w:cs="Arial"/>
                <w:sz w:val="24"/>
                <w:szCs w:val="24"/>
              </w:rPr>
              <w:t>a</w:t>
            </w:r>
            <w:r w:rsidRPr="00335853">
              <w:rPr>
                <w:rFonts w:ascii="Arial" w:hAnsi="Arial" w:cs="Arial"/>
                <w:sz w:val="24"/>
                <w:szCs w:val="24"/>
              </w:rPr>
              <w:t>dministrative work.</w:t>
            </w:r>
          </w:p>
          <w:p w14:paraId="1A773A38" w14:textId="671C3933" w:rsidR="001A2A93" w:rsidRPr="0073369E" w:rsidRDefault="001A2A93" w:rsidP="0073369E">
            <w:pPr>
              <w:spacing w:after="0" w:line="240" w:lineRule="auto"/>
              <w:rPr>
                <w:rFonts w:ascii="Arial" w:hAnsi="Arial" w:cs="Arial"/>
                <w:strike/>
                <w:sz w:val="24"/>
                <w:szCs w:val="24"/>
              </w:rPr>
            </w:pPr>
          </w:p>
        </w:tc>
      </w:tr>
      <w:tr w:rsidR="001A2A93" w:rsidRPr="00F511C1" w14:paraId="505890EE" w14:textId="54469247" w:rsidTr="003B4596">
        <w:trPr>
          <w:trHeight w:val="3676"/>
        </w:trPr>
        <w:tc>
          <w:tcPr>
            <w:tcW w:w="10485" w:type="dxa"/>
            <w:tcBorders>
              <w:top w:val="single" w:sz="4" w:space="0" w:color="auto"/>
            </w:tcBorders>
          </w:tcPr>
          <w:p w14:paraId="65FCE1B2" w14:textId="782E7D4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Analytical skills</w:t>
            </w:r>
          </w:p>
          <w:p w14:paraId="64251851" w14:textId="56B01D9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clearly explain technical </w:t>
            </w:r>
            <w:r w:rsidR="00172959" w:rsidRPr="00820BF9">
              <w:rPr>
                <w:rFonts w:ascii="Arial" w:hAnsi="Arial" w:cs="Arial"/>
                <w:sz w:val="24"/>
                <w:szCs w:val="24"/>
              </w:rPr>
              <w:t>terminology</w:t>
            </w:r>
          </w:p>
          <w:p w14:paraId="33BBD391" w14:textId="62947C1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Empathy and sensitivity to the needs of the CYP</w:t>
            </w:r>
          </w:p>
          <w:p w14:paraId="210C9BFE" w14:textId="2CB55EE6" w:rsidR="008A5D25" w:rsidRPr="00820BF9" w:rsidRDefault="00AC5E8F"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Knowledge and experience of </w:t>
            </w:r>
            <w:r w:rsidR="00716298" w:rsidRPr="00820BF9">
              <w:rPr>
                <w:rFonts w:ascii="Arial" w:hAnsi="Arial" w:cs="Arial"/>
                <w:sz w:val="24"/>
                <w:szCs w:val="24"/>
              </w:rPr>
              <w:t>professional processes</w:t>
            </w:r>
          </w:p>
          <w:p w14:paraId="03AEEB3F" w14:textId="45066A35"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Up to date knowledge of relevant policy, technical, regulatory or professional framework </w:t>
            </w:r>
          </w:p>
          <w:p w14:paraId="458D68C8" w14:textId="0B000F6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Knowledge of Microsoft Office and its applications</w:t>
            </w:r>
          </w:p>
          <w:p w14:paraId="0258AF4E" w14:textId="1C5C54E3"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operate at a level of understanding and competence equivalent to NVQ Level 4 standard</w:t>
            </w:r>
          </w:p>
          <w:p w14:paraId="154AF526" w14:textId="1D315A3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children</w:t>
            </w:r>
          </w:p>
          <w:p w14:paraId="7375E238" w14:textId="095EA9F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work as part of a team</w:t>
            </w:r>
          </w:p>
          <w:p w14:paraId="2267E87D" w14:textId="0FABA5ED"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Good communication skills</w:t>
            </w:r>
          </w:p>
          <w:p w14:paraId="492DC8A0" w14:textId="4709413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parents/carers</w:t>
            </w:r>
          </w:p>
          <w:p w14:paraId="32B4FB99" w14:textId="4918168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Time management skills</w:t>
            </w:r>
          </w:p>
          <w:p w14:paraId="0C87A349" w14:textId="3C250552"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Organisational skills</w:t>
            </w:r>
          </w:p>
          <w:p w14:paraId="48E62692" w14:textId="76B65C1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roles and responsibilities</w:t>
            </w:r>
            <w:r w:rsidR="00D71CF9" w:rsidRPr="00820BF9">
              <w:rPr>
                <w:rFonts w:ascii="Arial" w:hAnsi="Arial" w:cs="Arial"/>
                <w:sz w:val="24"/>
                <w:szCs w:val="24"/>
              </w:rPr>
              <w:t xml:space="preserve"> within the setting</w:t>
            </w:r>
          </w:p>
          <w:p w14:paraId="5313748B" w14:textId="4CF8755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the concept of confidentiality</w:t>
            </w:r>
          </w:p>
          <w:p w14:paraId="1016D952" w14:textId="4CDDFA09"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lastRenderedPageBreak/>
              <w:t>Administrative skills</w:t>
            </w:r>
          </w:p>
          <w:p w14:paraId="1AD6C7B2" w14:textId="66DB565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Working knowledge of EYFS</w:t>
            </w:r>
            <w:r w:rsidR="00517C59" w:rsidRPr="00A37ACD">
              <w:rPr>
                <w:rFonts w:ascii="Arial" w:hAnsi="Arial" w:cs="Arial"/>
                <w:sz w:val="24"/>
                <w:szCs w:val="24"/>
              </w:rPr>
              <w:t>/KS1/KS2</w:t>
            </w:r>
            <w:r w:rsidR="002436A5">
              <w:rPr>
                <w:rFonts w:ascii="Arial" w:hAnsi="Arial" w:cs="Arial"/>
                <w:sz w:val="24"/>
                <w:szCs w:val="24"/>
              </w:rPr>
              <w:t>/KS3/KS4</w:t>
            </w:r>
            <w:r w:rsidR="0023351B">
              <w:rPr>
                <w:rFonts w:ascii="Arial" w:hAnsi="Arial" w:cs="Arial"/>
                <w:sz w:val="24"/>
                <w:szCs w:val="24"/>
              </w:rPr>
              <w:t>/KS5</w:t>
            </w:r>
            <w:r w:rsidR="00B7757D">
              <w:rPr>
                <w:rFonts w:ascii="Arial" w:hAnsi="Arial" w:cs="Arial"/>
                <w:sz w:val="24"/>
                <w:szCs w:val="24"/>
              </w:rPr>
              <w:t xml:space="preserve"> or willingness to support children in different key stages</w:t>
            </w:r>
          </w:p>
          <w:p w14:paraId="1B3AD796" w14:textId="5B08528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numeracy and literacy strategies</w:t>
            </w:r>
          </w:p>
          <w:p w14:paraId="0DFC546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make effective use of ICT </w:t>
            </w:r>
          </w:p>
          <w:p w14:paraId="7A17454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assess children’s development </w:t>
            </w:r>
          </w:p>
          <w:p w14:paraId="62B155B7" w14:textId="1227E35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w:t>
            </w:r>
            <w:r w:rsidRPr="00A37ACD">
              <w:rPr>
                <w:rFonts w:ascii="Arial" w:hAnsi="Arial" w:cs="Arial"/>
                <w:sz w:val="24"/>
                <w:szCs w:val="24"/>
              </w:rPr>
              <w:t xml:space="preserve">to </w:t>
            </w:r>
            <w:r w:rsidR="000C2CF4" w:rsidRPr="00A37ACD">
              <w:rPr>
                <w:rFonts w:ascii="Arial" w:hAnsi="Arial" w:cs="Arial"/>
                <w:sz w:val="24"/>
                <w:szCs w:val="24"/>
              </w:rPr>
              <w:t>follow reports/</w:t>
            </w:r>
            <w:r w:rsidRPr="00A37ACD">
              <w:rPr>
                <w:rFonts w:ascii="Arial" w:hAnsi="Arial" w:cs="Arial"/>
                <w:sz w:val="24"/>
                <w:szCs w:val="24"/>
              </w:rPr>
              <w:t>plan</w:t>
            </w:r>
            <w:r w:rsidR="000C2CF4" w:rsidRPr="00A37ACD">
              <w:rPr>
                <w:rFonts w:ascii="Arial" w:hAnsi="Arial" w:cs="Arial"/>
                <w:sz w:val="24"/>
                <w:szCs w:val="24"/>
              </w:rPr>
              <w:t>s</w:t>
            </w:r>
            <w:r w:rsidRPr="00820BF9">
              <w:rPr>
                <w:rFonts w:ascii="Arial" w:hAnsi="Arial" w:cs="Arial"/>
                <w:sz w:val="24"/>
                <w:szCs w:val="24"/>
              </w:rPr>
              <w:t xml:space="preserve"> and deliver work programmes</w:t>
            </w:r>
          </w:p>
          <w:p w14:paraId="7CC948BF" w14:textId="2E376968"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organise, lead and motivate a team</w:t>
            </w:r>
          </w:p>
          <w:p w14:paraId="1495B546" w14:textId="1ED37F1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Flexible attitude to work</w:t>
            </w:r>
          </w:p>
          <w:p w14:paraId="27DC7A9D" w14:textId="2A429DE4" w:rsidR="001A2A93" w:rsidRPr="00A37ACD" w:rsidRDefault="007E64CD" w:rsidP="00A37ACD">
            <w:pPr>
              <w:pStyle w:val="ListParagraph"/>
              <w:numPr>
                <w:ilvl w:val="0"/>
                <w:numId w:val="27"/>
              </w:numPr>
              <w:rPr>
                <w:rFonts w:ascii="Arial" w:hAnsi="Arial" w:cs="Arial"/>
                <w:sz w:val="24"/>
                <w:szCs w:val="24"/>
              </w:rPr>
            </w:pPr>
            <w:r w:rsidRPr="00820BF9">
              <w:rPr>
                <w:rFonts w:ascii="Arial" w:hAnsi="Arial" w:cs="Arial"/>
                <w:sz w:val="24"/>
                <w:szCs w:val="24"/>
              </w:rPr>
              <w:t>Supporting the LCC commitment to safeguard and p</w:t>
            </w:r>
            <w:r w:rsidR="00575DA9" w:rsidRPr="00820BF9">
              <w:rPr>
                <w:rFonts w:ascii="Arial" w:hAnsi="Arial" w:cs="Arial"/>
                <w:sz w:val="24"/>
                <w:szCs w:val="24"/>
              </w:rPr>
              <w:t xml:space="preserve">romote the welfare of children and young people. </w:t>
            </w:r>
          </w:p>
        </w:tc>
      </w:tr>
      <w:tr w:rsidR="001A2A93" w:rsidRPr="00F511C1" w14:paraId="6362DD3A" w14:textId="1C38E021" w:rsidTr="001A2A93">
        <w:tc>
          <w:tcPr>
            <w:tcW w:w="10485" w:type="dxa"/>
            <w:tcBorders>
              <w:top w:val="single" w:sz="4" w:space="0" w:color="auto"/>
              <w:bottom w:val="single" w:sz="4" w:space="0" w:color="auto"/>
            </w:tcBorders>
          </w:tcPr>
          <w:p w14:paraId="3C2B4780" w14:textId="77777777" w:rsidR="001A2A93" w:rsidRPr="00F511C1" w:rsidRDefault="001A2A93" w:rsidP="003278E5">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1A2A93" w:rsidRPr="00B2478F" w14:paraId="3D1EF049" w14:textId="2FABA008" w:rsidTr="001A2A93">
        <w:trPr>
          <w:trHeight w:val="3763"/>
        </w:trPr>
        <w:tc>
          <w:tcPr>
            <w:tcW w:w="10485" w:type="dxa"/>
            <w:tcBorders>
              <w:top w:val="single" w:sz="4" w:space="0" w:color="auto"/>
            </w:tcBorders>
          </w:tcPr>
          <w:p w14:paraId="62CDF134" w14:textId="32C06E8D" w:rsidR="001A2A93" w:rsidRPr="00B2478F" w:rsidRDefault="001A2A93" w:rsidP="003278E5">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 xml:space="preserve">tment to </w:t>
            </w:r>
            <w:r w:rsidR="001D1CF0">
              <w:rPr>
                <w:rFonts w:ascii="Arial" w:hAnsi="Arial" w:cs="Arial"/>
                <w:sz w:val="24"/>
                <w:szCs w:val="24"/>
              </w:rPr>
              <w:t xml:space="preserve">inclusion </w:t>
            </w:r>
            <w:r>
              <w:rPr>
                <w:rFonts w:ascii="Arial" w:hAnsi="Arial" w:cs="Arial"/>
                <w:sz w:val="24"/>
                <w:szCs w:val="24"/>
              </w:rPr>
              <w:t>and diversity</w:t>
            </w:r>
          </w:p>
          <w:p w14:paraId="11AB50C1" w14:textId="1B5DEA19" w:rsidR="001A2A93" w:rsidRPr="00B2478F" w:rsidRDefault="001A2A93" w:rsidP="003278E5">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p w14:paraId="6BCCF6BE" w14:textId="77777777" w:rsidR="00C47647" w:rsidRDefault="001A2A93" w:rsidP="00C47647">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Pr>
                <w:rFonts w:ascii="Arial" w:hAnsi="Arial" w:cs="Arial"/>
                <w:sz w:val="24"/>
                <w:szCs w:val="24"/>
              </w:rPr>
              <w:t>actively promote them in others</w:t>
            </w:r>
          </w:p>
          <w:p w14:paraId="03EA0047" w14:textId="24B26B59" w:rsidR="001A2A93" w:rsidRPr="00C47647" w:rsidRDefault="001A2A93" w:rsidP="00C47647">
            <w:pPr>
              <w:pStyle w:val="ListParagraph"/>
              <w:numPr>
                <w:ilvl w:val="0"/>
                <w:numId w:val="19"/>
              </w:numPr>
              <w:spacing w:before="120" w:after="120" w:line="240" w:lineRule="auto"/>
              <w:rPr>
                <w:rFonts w:ascii="Arial" w:hAnsi="Arial" w:cs="Arial"/>
                <w:sz w:val="24"/>
                <w:szCs w:val="24"/>
              </w:rPr>
            </w:pPr>
            <w:r w:rsidRPr="00C47647">
              <w:rPr>
                <w:rFonts w:ascii="Arial" w:hAnsi="Arial" w:cs="Arial"/>
                <w:sz w:val="24"/>
                <w:szCs w:val="24"/>
              </w:rPr>
              <w:t>This is an essential car user post:</w:t>
            </w:r>
          </w:p>
          <w:p w14:paraId="43195000" w14:textId="08ED4362" w:rsidR="001A2A93" w:rsidRPr="00B2478F" w:rsidRDefault="001A2A93" w:rsidP="00C47647">
            <w:pPr>
              <w:pStyle w:val="ListParagraph"/>
              <w:spacing w:before="120" w:after="120"/>
              <w:ind w:left="360"/>
              <w:rPr>
                <w:rFonts w:ascii="Arial" w:hAnsi="Arial" w:cs="Arial"/>
                <w:sz w:val="24"/>
                <w:szCs w:val="24"/>
              </w:rPr>
            </w:pPr>
            <w:r w:rsidRPr="005F0153">
              <w:rPr>
                <w:rFonts w:ascii="Arial" w:hAnsi="Arial" w:cs="Arial"/>
                <w:i/>
                <w:sz w:val="24"/>
                <w:szCs w:val="24"/>
                <w:lang w:val="en"/>
              </w:rPr>
              <w:t xml:space="preserve">You will be required to provide a car for use in connection with the duties of this post and must be </w:t>
            </w:r>
            <w:proofErr w:type="gramStart"/>
            <w:r w:rsidRPr="005F0153">
              <w:rPr>
                <w:rFonts w:ascii="Arial" w:hAnsi="Arial" w:cs="Arial"/>
                <w:i/>
                <w:sz w:val="24"/>
                <w:szCs w:val="24"/>
                <w:lang w:val="en"/>
              </w:rPr>
              <w:t>insured</w:t>
            </w:r>
            <w:proofErr w:type="gramEnd"/>
            <w:r w:rsidRPr="005F0153">
              <w:rPr>
                <w:rFonts w:ascii="Arial" w:hAnsi="Arial" w:cs="Arial"/>
                <w:i/>
                <w:sz w:val="24"/>
                <w:szCs w:val="24"/>
                <w:lang w:val="en"/>
              </w:rPr>
              <w:t xml:space="preserve"> for business use</w:t>
            </w:r>
            <w:r w:rsidRPr="005F0153">
              <w:rPr>
                <w:rFonts w:ascii="Arial" w:hAnsi="Arial" w:cs="Arial"/>
                <w:sz w:val="18"/>
                <w:szCs w:val="18"/>
                <w:lang w:val="en"/>
              </w:rPr>
              <w:t xml:space="preserve">. </w:t>
            </w:r>
            <w:r w:rsidRPr="005F0153">
              <w:rPr>
                <w:rFonts w:ascii="Arial" w:hAnsi="Arial" w:cs="Arial"/>
                <w:i/>
                <w:sz w:val="24"/>
                <w:szCs w:val="24"/>
              </w:rPr>
              <w:t xml:space="preserve">In certain circumstances consideration may be given to applicants who, </w:t>
            </w:r>
            <w:proofErr w:type="gramStart"/>
            <w:r w:rsidRPr="005F0153">
              <w:rPr>
                <w:rFonts w:ascii="Arial" w:hAnsi="Arial" w:cs="Arial"/>
                <w:i/>
                <w:sz w:val="24"/>
                <w:szCs w:val="24"/>
              </w:rPr>
              <w:t>as a consequence of</w:t>
            </w:r>
            <w:proofErr w:type="gramEnd"/>
            <w:r w:rsidRPr="005F0153">
              <w:rPr>
                <w:rFonts w:ascii="Arial" w:hAnsi="Arial" w:cs="Arial"/>
                <w:i/>
                <w:sz w:val="24"/>
                <w:szCs w:val="24"/>
              </w:rPr>
              <w:t xml:space="preserve"> a disability, are unable to drive</w:t>
            </w:r>
            <w:r w:rsidR="00C47647">
              <w:rPr>
                <w:rFonts w:ascii="Arial" w:hAnsi="Arial" w:cs="Arial"/>
                <w:i/>
                <w:sz w:val="24"/>
                <w:szCs w:val="24"/>
              </w:rPr>
              <w:t>.</w:t>
            </w: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B257" w14:textId="77777777" w:rsidR="000B6BEE" w:rsidRDefault="000B6BEE" w:rsidP="009373D4">
      <w:pPr>
        <w:spacing w:after="0" w:line="240" w:lineRule="auto"/>
      </w:pPr>
      <w:r>
        <w:separator/>
      </w:r>
    </w:p>
  </w:endnote>
  <w:endnote w:type="continuationSeparator" w:id="0">
    <w:p w14:paraId="305AE0DD" w14:textId="77777777" w:rsidR="000B6BEE" w:rsidRDefault="000B6BEE"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845A" w14:textId="77777777" w:rsidR="000B6BEE" w:rsidRDefault="000B6BEE" w:rsidP="009373D4">
      <w:pPr>
        <w:spacing w:after="0" w:line="240" w:lineRule="auto"/>
      </w:pPr>
      <w:r>
        <w:separator/>
      </w:r>
    </w:p>
  </w:footnote>
  <w:footnote w:type="continuationSeparator" w:id="0">
    <w:p w14:paraId="407DBF10" w14:textId="77777777" w:rsidR="000B6BEE" w:rsidRDefault="000B6BEE"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4447040" o:spid="_x0000_i1025" type="#_x0000_t75" style="width:309.25pt;height:313.65pt;visibility:visible;mso-wrap-style:square" o:bullet="t">
        <v:imagedata r:id="rId1" o:title=""/>
      </v:shape>
    </w:pict>
  </w:numPicBullet>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B1150"/>
    <w:multiLevelType w:val="hybridMultilevel"/>
    <w:tmpl w:val="AFF493F4"/>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F3782D"/>
    <w:multiLevelType w:val="hybridMultilevel"/>
    <w:tmpl w:val="D1B8F6D8"/>
    <w:lvl w:ilvl="0" w:tplc="08090001">
      <w:start w:val="1"/>
      <w:numFmt w:val="bullet"/>
      <w:lvlText w:val=""/>
      <w:lvlJc w:val="left"/>
      <w:pPr>
        <w:ind w:left="720" w:hanging="360"/>
      </w:pPr>
      <w:rPr>
        <w:rFonts w:ascii="Symbol" w:hAnsi="Symbol" w:hint="default"/>
      </w:rPr>
    </w:lvl>
    <w:lvl w:ilvl="1" w:tplc="80BAF860">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B7FF0"/>
    <w:multiLevelType w:val="hybridMultilevel"/>
    <w:tmpl w:val="E8A6D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BC048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DA21403"/>
    <w:multiLevelType w:val="hybridMultilevel"/>
    <w:tmpl w:val="F96A1F12"/>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6" w15:restartNumberingAfterBreak="0">
    <w:nsid w:val="4E346CD6"/>
    <w:multiLevelType w:val="hybridMultilevel"/>
    <w:tmpl w:val="801C3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5775925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6442718">
    <w:abstractNumId w:val="20"/>
  </w:num>
  <w:num w:numId="3" w16cid:durableId="696582787">
    <w:abstractNumId w:val="19"/>
  </w:num>
  <w:num w:numId="4" w16cid:durableId="1212839623">
    <w:abstractNumId w:val="22"/>
  </w:num>
  <w:num w:numId="5" w16cid:durableId="1894198404">
    <w:abstractNumId w:val="11"/>
  </w:num>
  <w:num w:numId="6" w16cid:durableId="2037538583">
    <w:abstractNumId w:val="24"/>
  </w:num>
  <w:num w:numId="7" w16cid:durableId="1326318240">
    <w:abstractNumId w:val="13"/>
  </w:num>
  <w:num w:numId="8" w16cid:durableId="659889448">
    <w:abstractNumId w:val="29"/>
  </w:num>
  <w:num w:numId="9" w16cid:durableId="884146349">
    <w:abstractNumId w:val="10"/>
  </w:num>
  <w:num w:numId="10" w16cid:durableId="703822205">
    <w:abstractNumId w:val="14"/>
  </w:num>
  <w:num w:numId="11" w16cid:durableId="1021661832">
    <w:abstractNumId w:val="2"/>
  </w:num>
  <w:num w:numId="12" w16cid:durableId="2143039155">
    <w:abstractNumId w:val="16"/>
  </w:num>
  <w:num w:numId="13" w16cid:durableId="1569851054">
    <w:abstractNumId w:val="8"/>
  </w:num>
  <w:num w:numId="14" w16cid:durableId="386413895">
    <w:abstractNumId w:val="9"/>
  </w:num>
  <w:num w:numId="15" w16cid:durableId="249312303">
    <w:abstractNumId w:val="23"/>
  </w:num>
  <w:num w:numId="16" w16cid:durableId="1219631434">
    <w:abstractNumId w:val="28"/>
  </w:num>
  <w:num w:numId="17" w16cid:durableId="1180434795">
    <w:abstractNumId w:val="4"/>
  </w:num>
  <w:num w:numId="18" w16cid:durableId="415126941">
    <w:abstractNumId w:val="21"/>
  </w:num>
  <w:num w:numId="19" w16cid:durableId="1574849697">
    <w:abstractNumId w:val="6"/>
  </w:num>
  <w:num w:numId="20" w16cid:durableId="1580020009">
    <w:abstractNumId w:val="18"/>
  </w:num>
  <w:num w:numId="21" w16cid:durableId="217668179">
    <w:abstractNumId w:val="12"/>
  </w:num>
  <w:num w:numId="22" w16cid:durableId="563875337">
    <w:abstractNumId w:val="7"/>
  </w:num>
  <w:num w:numId="23" w16cid:durableId="2076463476">
    <w:abstractNumId w:val="5"/>
  </w:num>
  <w:num w:numId="24" w16cid:durableId="209539261">
    <w:abstractNumId w:val="26"/>
  </w:num>
  <w:num w:numId="25" w16cid:durableId="1989508138">
    <w:abstractNumId w:val="1"/>
  </w:num>
  <w:num w:numId="26" w16cid:durableId="618875964">
    <w:abstractNumId w:val="0"/>
  </w:num>
  <w:num w:numId="27" w16cid:durableId="1630358189">
    <w:abstractNumId w:val="17"/>
  </w:num>
  <w:num w:numId="28" w16cid:durableId="1710104913">
    <w:abstractNumId w:val="25"/>
  </w:num>
  <w:num w:numId="29" w16cid:durableId="1583291879">
    <w:abstractNumId w:val="3"/>
  </w:num>
  <w:num w:numId="30" w16cid:durableId="1876387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5E33"/>
    <w:rsid w:val="00013C94"/>
    <w:rsid w:val="0004487A"/>
    <w:rsid w:val="00046499"/>
    <w:rsid w:val="000520AF"/>
    <w:rsid w:val="000642E8"/>
    <w:rsid w:val="00065BA3"/>
    <w:rsid w:val="00077CAB"/>
    <w:rsid w:val="00081024"/>
    <w:rsid w:val="00081256"/>
    <w:rsid w:val="00084A65"/>
    <w:rsid w:val="00087C26"/>
    <w:rsid w:val="0009196F"/>
    <w:rsid w:val="00091E43"/>
    <w:rsid w:val="00092AA1"/>
    <w:rsid w:val="00093214"/>
    <w:rsid w:val="000973F7"/>
    <w:rsid w:val="000A43D5"/>
    <w:rsid w:val="000B5848"/>
    <w:rsid w:val="000B6BEE"/>
    <w:rsid w:val="000B7D8A"/>
    <w:rsid w:val="000C2CF4"/>
    <w:rsid w:val="000D5BDC"/>
    <w:rsid w:val="000E376A"/>
    <w:rsid w:val="00101E48"/>
    <w:rsid w:val="001024E5"/>
    <w:rsid w:val="00102670"/>
    <w:rsid w:val="00103440"/>
    <w:rsid w:val="0012367F"/>
    <w:rsid w:val="001263A2"/>
    <w:rsid w:val="00134ADE"/>
    <w:rsid w:val="001430A7"/>
    <w:rsid w:val="00150096"/>
    <w:rsid w:val="00151166"/>
    <w:rsid w:val="00156CE2"/>
    <w:rsid w:val="0016086D"/>
    <w:rsid w:val="0016227C"/>
    <w:rsid w:val="00163172"/>
    <w:rsid w:val="00167572"/>
    <w:rsid w:val="00172959"/>
    <w:rsid w:val="00173FCC"/>
    <w:rsid w:val="00184609"/>
    <w:rsid w:val="00187913"/>
    <w:rsid w:val="001A2A93"/>
    <w:rsid w:val="001A3778"/>
    <w:rsid w:val="001A7954"/>
    <w:rsid w:val="001B327D"/>
    <w:rsid w:val="001D1CF0"/>
    <w:rsid w:val="001E0D4B"/>
    <w:rsid w:val="001E1319"/>
    <w:rsid w:val="001E607D"/>
    <w:rsid w:val="001F5F6B"/>
    <w:rsid w:val="002210B5"/>
    <w:rsid w:val="00223D10"/>
    <w:rsid w:val="00227731"/>
    <w:rsid w:val="002318EF"/>
    <w:rsid w:val="00232B12"/>
    <w:rsid w:val="0023351B"/>
    <w:rsid w:val="0024283E"/>
    <w:rsid w:val="002436A5"/>
    <w:rsid w:val="002443AC"/>
    <w:rsid w:val="0024528F"/>
    <w:rsid w:val="00254BCD"/>
    <w:rsid w:val="00256580"/>
    <w:rsid w:val="00265FD6"/>
    <w:rsid w:val="00286D62"/>
    <w:rsid w:val="0029234A"/>
    <w:rsid w:val="002943ED"/>
    <w:rsid w:val="0029714A"/>
    <w:rsid w:val="002979EF"/>
    <w:rsid w:val="002A2398"/>
    <w:rsid w:val="002B5C72"/>
    <w:rsid w:val="002D03B5"/>
    <w:rsid w:val="002D1F78"/>
    <w:rsid w:val="002D438B"/>
    <w:rsid w:val="002D61C2"/>
    <w:rsid w:val="002E7FA3"/>
    <w:rsid w:val="002F07BA"/>
    <w:rsid w:val="002F69F4"/>
    <w:rsid w:val="002F7E35"/>
    <w:rsid w:val="003010A5"/>
    <w:rsid w:val="00304DDE"/>
    <w:rsid w:val="00306E01"/>
    <w:rsid w:val="00314AE2"/>
    <w:rsid w:val="00316031"/>
    <w:rsid w:val="00323041"/>
    <w:rsid w:val="00335853"/>
    <w:rsid w:val="00337BD8"/>
    <w:rsid w:val="00337FDF"/>
    <w:rsid w:val="00351472"/>
    <w:rsid w:val="003653F2"/>
    <w:rsid w:val="00373E55"/>
    <w:rsid w:val="00384C32"/>
    <w:rsid w:val="00386072"/>
    <w:rsid w:val="003958D8"/>
    <w:rsid w:val="00396422"/>
    <w:rsid w:val="003A124E"/>
    <w:rsid w:val="003A4BE7"/>
    <w:rsid w:val="003B3C18"/>
    <w:rsid w:val="003B415F"/>
    <w:rsid w:val="003B4596"/>
    <w:rsid w:val="003B4EBE"/>
    <w:rsid w:val="003B5159"/>
    <w:rsid w:val="003C0B08"/>
    <w:rsid w:val="003C57AB"/>
    <w:rsid w:val="003C6785"/>
    <w:rsid w:val="003D01A7"/>
    <w:rsid w:val="003D6C55"/>
    <w:rsid w:val="003E0AB8"/>
    <w:rsid w:val="003E0AC5"/>
    <w:rsid w:val="003E16B3"/>
    <w:rsid w:val="003E4D1B"/>
    <w:rsid w:val="003E7A0E"/>
    <w:rsid w:val="003F0C25"/>
    <w:rsid w:val="003F701F"/>
    <w:rsid w:val="00424DA7"/>
    <w:rsid w:val="0042788C"/>
    <w:rsid w:val="00431200"/>
    <w:rsid w:val="00436D06"/>
    <w:rsid w:val="00454521"/>
    <w:rsid w:val="004570F5"/>
    <w:rsid w:val="004574B5"/>
    <w:rsid w:val="00460A29"/>
    <w:rsid w:val="004719A7"/>
    <w:rsid w:val="00483CBF"/>
    <w:rsid w:val="00484EE2"/>
    <w:rsid w:val="0049033C"/>
    <w:rsid w:val="00496159"/>
    <w:rsid w:val="004A1EBF"/>
    <w:rsid w:val="004B7DF4"/>
    <w:rsid w:val="004C4D82"/>
    <w:rsid w:val="004C791C"/>
    <w:rsid w:val="004D36B2"/>
    <w:rsid w:val="004E0A78"/>
    <w:rsid w:val="004E7E0E"/>
    <w:rsid w:val="004F0FA5"/>
    <w:rsid w:val="004F1515"/>
    <w:rsid w:val="0050043B"/>
    <w:rsid w:val="00501B78"/>
    <w:rsid w:val="00517C59"/>
    <w:rsid w:val="005275FB"/>
    <w:rsid w:val="00534BB6"/>
    <w:rsid w:val="00536E13"/>
    <w:rsid w:val="0055758F"/>
    <w:rsid w:val="005620A1"/>
    <w:rsid w:val="00575DA9"/>
    <w:rsid w:val="00591802"/>
    <w:rsid w:val="005971BA"/>
    <w:rsid w:val="005A0127"/>
    <w:rsid w:val="005A5904"/>
    <w:rsid w:val="005B411B"/>
    <w:rsid w:val="005B45FC"/>
    <w:rsid w:val="005C422D"/>
    <w:rsid w:val="005C5B48"/>
    <w:rsid w:val="005E3750"/>
    <w:rsid w:val="005E4780"/>
    <w:rsid w:val="005E662F"/>
    <w:rsid w:val="005F0153"/>
    <w:rsid w:val="006026D2"/>
    <w:rsid w:val="006028B5"/>
    <w:rsid w:val="00612019"/>
    <w:rsid w:val="006244BB"/>
    <w:rsid w:val="00625C17"/>
    <w:rsid w:val="00627BBB"/>
    <w:rsid w:val="00627F64"/>
    <w:rsid w:val="00645191"/>
    <w:rsid w:val="00651080"/>
    <w:rsid w:val="00666DE4"/>
    <w:rsid w:val="00670723"/>
    <w:rsid w:val="00684D8C"/>
    <w:rsid w:val="00686894"/>
    <w:rsid w:val="006926E8"/>
    <w:rsid w:val="006A37A5"/>
    <w:rsid w:val="006B150C"/>
    <w:rsid w:val="006B25CE"/>
    <w:rsid w:val="006B5443"/>
    <w:rsid w:val="006D2DC0"/>
    <w:rsid w:val="006D331F"/>
    <w:rsid w:val="006D46EA"/>
    <w:rsid w:val="006E035E"/>
    <w:rsid w:val="006F010C"/>
    <w:rsid w:val="006F10A8"/>
    <w:rsid w:val="006F4555"/>
    <w:rsid w:val="00701ED3"/>
    <w:rsid w:val="0070453D"/>
    <w:rsid w:val="00704541"/>
    <w:rsid w:val="007046BD"/>
    <w:rsid w:val="00707400"/>
    <w:rsid w:val="00707946"/>
    <w:rsid w:val="00707A73"/>
    <w:rsid w:val="007146D0"/>
    <w:rsid w:val="00716298"/>
    <w:rsid w:val="0072181F"/>
    <w:rsid w:val="00721CCF"/>
    <w:rsid w:val="00721FC9"/>
    <w:rsid w:val="0072444D"/>
    <w:rsid w:val="00725524"/>
    <w:rsid w:val="00725DAB"/>
    <w:rsid w:val="007273BC"/>
    <w:rsid w:val="00731C9B"/>
    <w:rsid w:val="0073369E"/>
    <w:rsid w:val="007370B2"/>
    <w:rsid w:val="00746CF0"/>
    <w:rsid w:val="00746FF9"/>
    <w:rsid w:val="00782838"/>
    <w:rsid w:val="00783CD4"/>
    <w:rsid w:val="00784003"/>
    <w:rsid w:val="0079262E"/>
    <w:rsid w:val="00793C75"/>
    <w:rsid w:val="007A0FBD"/>
    <w:rsid w:val="007A1CCA"/>
    <w:rsid w:val="007A2612"/>
    <w:rsid w:val="007A76D9"/>
    <w:rsid w:val="007B1B04"/>
    <w:rsid w:val="007B562B"/>
    <w:rsid w:val="007C0665"/>
    <w:rsid w:val="007C117F"/>
    <w:rsid w:val="007C44B2"/>
    <w:rsid w:val="007D3C45"/>
    <w:rsid w:val="007D4403"/>
    <w:rsid w:val="007D457B"/>
    <w:rsid w:val="007E64CD"/>
    <w:rsid w:val="00801123"/>
    <w:rsid w:val="00816910"/>
    <w:rsid w:val="00820BF9"/>
    <w:rsid w:val="00832780"/>
    <w:rsid w:val="00834218"/>
    <w:rsid w:val="00841678"/>
    <w:rsid w:val="00845A6E"/>
    <w:rsid w:val="00846752"/>
    <w:rsid w:val="00854A68"/>
    <w:rsid w:val="00855E4C"/>
    <w:rsid w:val="008644AB"/>
    <w:rsid w:val="0087424C"/>
    <w:rsid w:val="00877FD0"/>
    <w:rsid w:val="00880761"/>
    <w:rsid w:val="008813E8"/>
    <w:rsid w:val="00884B8B"/>
    <w:rsid w:val="0088593A"/>
    <w:rsid w:val="00897E4C"/>
    <w:rsid w:val="008A10CE"/>
    <w:rsid w:val="008A5BA4"/>
    <w:rsid w:val="008A5D25"/>
    <w:rsid w:val="008A6083"/>
    <w:rsid w:val="008B0BD4"/>
    <w:rsid w:val="008B150A"/>
    <w:rsid w:val="008B38C2"/>
    <w:rsid w:val="008B3FCF"/>
    <w:rsid w:val="008C09F2"/>
    <w:rsid w:val="008C13BE"/>
    <w:rsid w:val="008C4230"/>
    <w:rsid w:val="008D41F2"/>
    <w:rsid w:val="008E50FB"/>
    <w:rsid w:val="008E6F52"/>
    <w:rsid w:val="008E779F"/>
    <w:rsid w:val="008F6CC6"/>
    <w:rsid w:val="00913B3E"/>
    <w:rsid w:val="00921683"/>
    <w:rsid w:val="00933597"/>
    <w:rsid w:val="00936A7A"/>
    <w:rsid w:val="009373D4"/>
    <w:rsid w:val="00942209"/>
    <w:rsid w:val="00943FC4"/>
    <w:rsid w:val="0094645D"/>
    <w:rsid w:val="00946549"/>
    <w:rsid w:val="00946AFC"/>
    <w:rsid w:val="00947247"/>
    <w:rsid w:val="009543DF"/>
    <w:rsid w:val="00955CC9"/>
    <w:rsid w:val="00961964"/>
    <w:rsid w:val="00963600"/>
    <w:rsid w:val="00963866"/>
    <w:rsid w:val="00963AFE"/>
    <w:rsid w:val="0096440C"/>
    <w:rsid w:val="00964A52"/>
    <w:rsid w:val="009758C6"/>
    <w:rsid w:val="00976953"/>
    <w:rsid w:val="00991A73"/>
    <w:rsid w:val="00994A8A"/>
    <w:rsid w:val="009A0070"/>
    <w:rsid w:val="009A03CF"/>
    <w:rsid w:val="009A2E79"/>
    <w:rsid w:val="009A7C68"/>
    <w:rsid w:val="009B6E64"/>
    <w:rsid w:val="009B7917"/>
    <w:rsid w:val="009C49D8"/>
    <w:rsid w:val="009C5BA7"/>
    <w:rsid w:val="009D19F6"/>
    <w:rsid w:val="009D26C7"/>
    <w:rsid w:val="009D27FD"/>
    <w:rsid w:val="009E6F10"/>
    <w:rsid w:val="009F6054"/>
    <w:rsid w:val="00A02456"/>
    <w:rsid w:val="00A032B0"/>
    <w:rsid w:val="00A14E73"/>
    <w:rsid w:val="00A212D7"/>
    <w:rsid w:val="00A23EEC"/>
    <w:rsid w:val="00A26215"/>
    <w:rsid w:val="00A30D84"/>
    <w:rsid w:val="00A37ACD"/>
    <w:rsid w:val="00A447BE"/>
    <w:rsid w:val="00A45726"/>
    <w:rsid w:val="00A545AA"/>
    <w:rsid w:val="00A54C31"/>
    <w:rsid w:val="00A72A27"/>
    <w:rsid w:val="00A7451A"/>
    <w:rsid w:val="00A7579B"/>
    <w:rsid w:val="00A765D5"/>
    <w:rsid w:val="00A81943"/>
    <w:rsid w:val="00A81B00"/>
    <w:rsid w:val="00A86C7F"/>
    <w:rsid w:val="00A917D5"/>
    <w:rsid w:val="00A93E52"/>
    <w:rsid w:val="00AA0B2A"/>
    <w:rsid w:val="00AA2487"/>
    <w:rsid w:val="00AB1AD3"/>
    <w:rsid w:val="00AB23DE"/>
    <w:rsid w:val="00AB377F"/>
    <w:rsid w:val="00AC43B1"/>
    <w:rsid w:val="00AC5E8F"/>
    <w:rsid w:val="00AC6638"/>
    <w:rsid w:val="00AD20E9"/>
    <w:rsid w:val="00AD3232"/>
    <w:rsid w:val="00AE46B7"/>
    <w:rsid w:val="00AE6D61"/>
    <w:rsid w:val="00AE7595"/>
    <w:rsid w:val="00AF4D29"/>
    <w:rsid w:val="00B17ADE"/>
    <w:rsid w:val="00B23257"/>
    <w:rsid w:val="00B26CE8"/>
    <w:rsid w:val="00B370D2"/>
    <w:rsid w:val="00B40EC3"/>
    <w:rsid w:val="00B430CD"/>
    <w:rsid w:val="00B45889"/>
    <w:rsid w:val="00B53E11"/>
    <w:rsid w:val="00B54BF9"/>
    <w:rsid w:val="00B56940"/>
    <w:rsid w:val="00B7757D"/>
    <w:rsid w:val="00B80BCF"/>
    <w:rsid w:val="00B85B83"/>
    <w:rsid w:val="00B860A2"/>
    <w:rsid w:val="00B93D99"/>
    <w:rsid w:val="00BA6E13"/>
    <w:rsid w:val="00BA7FDC"/>
    <w:rsid w:val="00BB3444"/>
    <w:rsid w:val="00BC131C"/>
    <w:rsid w:val="00BC5C69"/>
    <w:rsid w:val="00BD1C6E"/>
    <w:rsid w:val="00BE13C9"/>
    <w:rsid w:val="00BE2257"/>
    <w:rsid w:val="00BE2C66"/>
    <w:rsid w:val="00BE7A35"/>
    <w:rsid w:val="00C111C2"/>
    <w:rsid w:val="00C24686"/>
    <w:rsid w:val="00C26183"/>
    <w:rsid w:val="00C31061"/>
    <w:rsid w:val="00C312EC"/>
    <w:rsid w:val="00C31ED2"/>
    <w:rsid w:val="00C47647"/>
    <w:rsid w:val="00C53CF6"/>
    <w:rsid w:val="00C54F63"/>
    <w:rsid w:val="00C57047"/>
    <w:rsid w:val="00C62F7A"/>
    <w:rsid w:val="00C63692"/>
    <w:rsid w:val="00C709BC"/>
    <w:rsid w:val="00C836C6"/>
    <w:rsid w:val="00C94A81"/>
    <w:rsid w:val="00C97F7F"/>
    <w:rsid w:val="00CB1F6F"/>
    <w:rsid w:val="00CB2D63"/>
    <w:rsid w:val="00CB4F7A"/>
    <w:rsid w:val="00CB5A66"/>
    <w:rsid w:val="00CB6400"/>
    <w:rsid w:val="00CB6AD9"/>
    <w:rsid w:val="00CC1A53"/>
    <w:rsid w:val="00CC31A1"/>
    <w:rsid w:val="00CC6993"/>
    <w:rsid w:val="00CE47DB"/>
    <w:rsid w:val="00CE75E9"/>
    <w:rsid w:val="00D0792B"/>
    <w:rsid w:val="00D162D3"/>
    <w:rsid w:val="00D32BD0"/>
    <w:rsid w:val="00D40955"/>
    <w:rsid w:val="00D42B04"/>
    <w:rsid w:val="00D46FFD"/>
    <w:rsid w:val="00D56818"/>
    <w:rsid w:val="00D5682A"/>
    <w:rsid w:val="00D624A6"/>
    <w:rsid w:val="00D64A7D"/>
    <w:rsid w:val="00D706DE"/>
    <w:rsid w:val="00D71CF9"/>
    <w:rsid w:val="00D84016"/>
    <w:rsid w:val="00D977B2"/>
    <w:rsid w:val="00DA5F47"/>
    <w:rsid w:val="00DB2B00"/>
    <w:rsid w:val="00DC307E"/>
    <w:rsid w:val="00DC77BF"/>
    <w:rsid w:val="00DD1629"/>
    <w:rsid w:val="00DD2DA6"/>
    <w:rsid w:val="00DD2F9C"/>
    <w:rsid w:val="00DD58FC"/>
    <w:rsid w:val="00DE36E8"/>
    <w:rsid w:val="00DE5329"/>
    <w:rsid w:val="00DF0F0D"/>
    <w:rsid w:val="00E013A1"/>
    <w:rsid w:val="00E2267D"/>
    <w:rsid w:val="00E33EC3"/>
    <w:rsid w:val="00E416FC"/>
    <w:rsid w:val="00E445F7"/>
    <w:rsid w:val="00E555CD"/>
    <w:rsid w:val="00E56D11"/>
    <w:rsid w:val="00E6292A"/>
    <w:rsid w:val="00E705E5"/>
    <w:rsid w:val="00E751B0"/>
    <w:rsid w:val="00E75397"/>
    <w:rsid w:val="00E808E6"/>
    <w:rsid w:val="00E83F7C"/>
    <w:rsid w:val="00E87D1C"/>
    <w:rsid w:val="00E93C88"/>
    <w:rsid w:val="00EB74C9"/>
    <w:rsid w:val="00EC2003"/>
    <w:rsid w:val="00EC4602"/>
    <w:rsid w:val="00EC727D"/>
    <w:rsid w:val="00EF1B10"/>
    <w:rsid w:val="00F00014"/>
    <w:rsid w:val="00F13963"/>
    <w:rsid w:val="00F13C00"/>
    <w:rsid w:val="00F25E65"/>
    <w:rsid w:val="00F27F12"/>
    <w:rsid w:val="00F30FCA"/>
    <w:rsid w:val="00F311D9"/>
    <w:rsid w:val="00F37B16"/>
    <w:rsid w:val="00F5215A"/>
    <w:rsid w:val="00F53B16"/>
    <w:rsid w:val="00F7556F"/>
    <w:rsid w:val="00F808CB"/>
    <w:rsid w:val="00F92DF9"/>
    <w:rsid w:val="00FA1EBA"/>
    <w:rsid w:val="00FA4E3F"/>
    <w:rsid w:val="00FA7BDE"/>
    <w:rsid w:val="00FB090E"/>
    <w:rsid w:val="00FB6D25"/>
    <w:rsid w:val="00FB7534"/>
    <w:rsid w:val="00FB7BB1"/>
    <w:rsid w:val="00FC639A"/>
    <w:rsid w:val="00FE000B"/>
    <w:rsid w:val="00FE49D6"/>
    <w:rsid w:val="00FF3102"/>
    <w:rsid w:val="08969E7D"/>
    <w:rsid w:val="0BB72ECB"/>
    <w:rsid w:val="0DDFF385"/>
    <w:rsid w:val="0E9671D3"/>
    <w:rsid w:val="150C0393"/>
    <w:rsid w:val="1575BD73"/>
    <w:rsid w:val="1ECCE3B5"/>
    <w:rsid w:val="25DB874B"/>
    <w:rsid w:val="26B2804C"/>
    <w:rsid w:val="26E4A221"/>
    <w:rsid w:val="27354490"/>
    <w:rsid w:val="277F8DFF"/>
    <w:rsid w:val="2E8048B7"/>
    <w:rsid w:val="30DBA7D4"/>
    <w:rsid w:val="35A7052C"/>
    <w:rsid w:val="39EA7957"/>
    <w:rsid w:val="3A2F7575"/>
    <w:rsid w:val="42EABB12"/>
    <w:rsid w:val="49974F3A"/>
    <w:rsid w:val="49F01304"/>
    <w:rsid w:val="4C238E5F"/>
    <w:rsid w:val="4F264898"/>
    <w:rsid w:val="53E9DDCE"/>
    <w:rsid w:val="58067A61"/>
    <w:rsid w:val="5810A599"/>
    <w:rsid w:val="5CE0A006"/>
    <w:rsid w:val="6337CC03"/>
    <w:rsid w:val="66A5131B"/>
    <w:rsid w:val="69E7B528"/>
    <w:rsid w:val="6AF60957"/>
    <w:rsid w:val="6B972CAB"/>
    <w:rsid w:val="781C096F"/>
    <w:rsid w:val="783EA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next w:val="Normal"/>
    <w:link w:val="Heading2Char"/>
    <w:uiPriority w:val="9"/>
    <w:unhideWhenUsed/>
    <w:qFormat/>
    <w:rsid w:val="000520AF"/>
    <w:pPr>
      <w:keepNext/>
      <w:keepLines/>
      <w:spacing w:line="259" w:lineRule="auto"/>
      <w:ind w:left="10" w:hanging="10"/>
      <w:outlineLvl w:val="1"/>
    </w:pPr>
    <w:rPr>
      <w:rFonts w:ascii="Arial" w:eastAsia="Arial" w:hAnsi="Arial" w:cs="Arial"/>
      <w:b/>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character" w:customStyle="1" w:styleId="Heading2Char">
    <w:name w:val="Heading 2 Char"/>
    <w:basedOn w:val="DefaultParagraphFont"/>
    <w:link w:val="Heading2"/>
    <w:rsid w:val="000520AF"/>
    <w:rPr>
      <w:rFonts w:ascii="Arial" w:eastAsia="Arial" w:hAnsi="Arial" w:cs="Arial"/>
      <w:b/>
      <w:color w:val="000000"/>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3" ma:contentTypeDescription="Create a new document." ma:contentTypeScope="" ma:versionID="d5476f5bbe1c4de1808a49675930c710">
  <xsd:schema xmlns:xsd="http://www.w3.org/2001/XMLSchema" xmlns:xs="http://www.w3.org/2001/XMLSchema" xmlns:p="http://schemas.microsoft.com/office/2006/metadata/properties" xmlns:ns2="b6ba3173-c850-46c8-a831-e167d605259f" targetNamespace="http://schemas.microsoft.com/office/2006/metadata/properties" ma:root="true" ma:fieldsID="db7f81132c6707023e15e603fd2c0d6a" ns2:_="">
    <xsd:import namespace="b6ba3173-c850-46c8-a831-e167d60525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173-c850-46c8-a831-e167d6052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C9C0B-A5C3-4B0F-855C-B5AD3CA4E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173-c850-46c8-a831-e167d6052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2F9BC3-390F-42A3-B856-6D1E2170DD1C}">
  <ds:schemaRefs>
    <ds:schemaRef ds:uri="http://schemas.microsoft.com/sharepoint/v3/contenttype/forms"/>
  </ds:schemaRefs>
</ds:datastoreItem>
</file>

<file path=customXml/itemProps3.xml><?xml version="1.0" encoding="utf-8"?>
<ds:datastoreItem xmlns:ds="http://schemas.openxmlformats.org/officeDocument/2006/customXml" ds:itemID="{9C1913B0-427D-4F5D-8F46-0764DF3B61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19E720-AADF-4F22-9AC6-608508BEA15C}">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6804</Characters>
  <Application>Microsoft Office Word</Application>
  <DocSecurity>0</DocSecurity>
  <Lines>56</Lines>
  <Paragraphs>15</Paragraphs>
  <ScaleCrop>false</ScaleCrop>
  <Company>Lancashire County Council</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Hodkinson, Helen</cp:lastModifiedBy>
  <cp:revision>2</cp:revision>
  <cp:lastPrinted>2017-11-07T10:18:00Z</cp:lastPrinted>
  <dcterms:created xsi:type="dcterms:W3CDTF">2026-10-05T10:23:00Z</dcterms:created>
  <dcterms:modified xsi:type="dcterms:W3CDTF">2026-10-05T10:23:00Z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ies>
</file>