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CDA6B" w14:textId="34F52240" w:rsidR="00C16CCE" w:rsidRDefault="00C16CCE" w:rsidP="00C16CCE">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rPr>
        <w:t>Job title: </w:t>
      </w:r>
      <w:r w:rsidR="001E3DBB">
        <w:rPr>
          <w:rStyle w:val="normaltextrun"/>
          <w:rFonts w:ascii="Arial" w:eastAsiaTheme="majorEastAsia" w:hAnsi="Arial" w:cs="Arial"/>
          <w:b/>
          <w:bCs/>
        </w:rPr>
        <w:t xml:space="preserve">Senior </w:t>
      </w:r>
      <w:r>
        <w:rPr>
          <w:rStyle w:val="normaltextrun"/>
          <w:rFonts w:ascii="Arial" w:eastAsiaTheme="majorEastAsia" w:hAnsi="Arial" w:cs="Arial"/>
          <w:b/>
          <w:bCs/>
        </w:rPr>
        <w:t>Higher Level Teaching Assistant (HLTA)</w:t>
      </w:r>
      <w:r>
        <w:rPr>
          <w:rStyle w:val="eop"/>
          <w:rFonts w:ascii="Arial" w:eastAsiaTheme="majorEastAsia" w:hAnsi="Arial" w:cs="Arial"/>
        </w:rPr>
        <w:t> </w:t>
      </w:r>
    </w:p>
    <w:p w14:paraId="40F42771" w14:textId="01FD2E14" w:rsidR="00C16CCE" w:rsidRDefault="00C16CCE" w:rsidP="00C16CCE">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rPr>
        <w:t>Vision Impairment Team (VI)</w:t>
      </w:r>
    </w:p>
    <w:p w14:paraId="7199FB88" w14:textId="77777777" w:rsidR="00C16CCE" w:rsidRDefault="4F562767" w:rsidP="00C16CCE">
      <w:pPr>
        <w:pStyle w:val="paragraph"/>
        <w:spacing w:before="0" w:beforeAutospacing="0" w:after="0" w:afterAutospacing="0"/>
        <w:jc w:val="center"/>
        <w:textAlignment w:val="baseline"/>
        <w:rPr>
          <w:rFonts w:ascii="Segoe UI" w:hAnsi="Segoe UI" w:cs="Segoe UI"/>
          <w:sz w:val="18"/>
          <w:szCs w:val="18"/>
        </w:rPr>
      </w:pPr>
      <w:r w:rsidRPr="06F74E68">
        <w:rPr>
          <w:rStyle w:val="normaltextrun"/>
          <w:rFonts w:ascii="Arial" w:eastAsiaTheme="majorEastAsia" w:hAnsi="Arial" w:cs="Arial"/>
          <w:b/>
          <w:bCs/>
        </w:rPr>
        <w:t>Specialist Teaching Service (STS)</w:t>
      </w:r>
      <w:r w:rsidRPr="06F74E68">
        <w:rPr>
          <w:rStyle w:val="eop"/>
          <w:rFonts w:ascii="Arial" w:eastAsiaTheme="majorEastAsia" w:hAnsi="Arial" w:cs="Arial"/>
        </w:rPr>
        <w:t> </w:t>
      </w:r>
    </w:p>
    <w:p w14:paraId="7B33DD71" w14:textId="256993A3" w:rsidR="06F74E68" w:rsidRDefault="06F74E68" w:rsidP="06F74E68">
      <w:pPr>
        <w:shd w:val="clear" w:color="auto" w:fill="FFFFFF" w:themeFill="background1"/>
        <w:spacing w:after="0" w:line="240" w:lineRule="auto"/>
        <w:rPr>
          <w:rFonts w:ascii="Arial" w:hAnsi="Arial" w:cs="Arial"/>
          <w:sz w:val="24"/>
          <w:szCs w:val="24"/>
        </w:rPr>
      </w:pPr>
    </w:p>
    <w:p w14:paraId="5624A137" w14:textId="77DC9CDC" w:rsidR="00582C4F" w:rsidRDefault="38844D06" w:rsidP="06F74E68">
      <w:pPr>
        <w:shd w:val="clear" w:color="auto" w:fill="FFFFFF" w:themeFill="background1"/>
        <w:spacing w:after="0" w:line="240" w:lineRule="auto"/>
        <w:rPr>
          <w:rFonts w:ascii="Arial" w:hAnsi="Arial" w:cs="Arial"/>
          <w:sz w:val="24"/>
          <w:szCs w:val="24"/>
        </w:rPr>
      </w:pPr>
      <w:r w:rsidRPr="06F74E68">
        <w:rPr>
          <w:rFonts w:ascii="Arial" w:hAnsi="Arial" w:cs="Arial"/>
          <w:sz w:val="24"/>
          <w:szCs w:val="24"/>
        </w:rPr>
        <w:t>32.5 hours a week</w:t>
      </w:r>
      <w:r w:rsidR="6331A9D7" w:rsidRPr="06F74E68">
        <w:rPr>
          <w:rFonts w:ascii="Arial" w:hAnsi="Arial" w:cs="Arial"/>
          <w:sz w:val="24"/>
          <w:szCs w:val="24"/>
        </w:rPr>
        <w:t xml:space="preserve"> FTE</w:t>
      </w:r>
      <w:r w:rsidRPr="06F74E68">
        <w:rPr>
          <w:rFonts w:ascii="Arial" w:hAnsi="Arial" w:cs="Arial"/>
          <w:sz w:val="24"/>
          <w:szCs w:val="24"/>
        </w:rPr>
        <w:t>, Monday-Friday, term-time only</w:t>
      </w:r>
      <w:r w:rsidR="7DD3BBE4" w:rsidRPr="06F74E68">
        <w:rPr>
          <w:rFonts w:ascii="Arial" w:hAnsi="Arial" w:cs="Arial"/>
          <w:sz w:val="24"/>
          <w:szCs w:val="24"/>
        </w:rPr>
        <w:t>,</w:t>
      </w:r>
      <w:r w:rsidRPr="06F74E68">
        <w:rPr>
          <w:rFonts w:ascii="Arial" w:hAnsi="Arial" w:cs="Arial"/>
          <w:sz w:val="24"/>
          <w:szCs w:val="24"/>
        </w:rPr>
        <w:t xml:space="preserve"> permanent position </w:t>
      </w:r>
    </w:p>
    <w:p w14:paraId="0BEE8FBE" w14:textId="77777777" w:rsidR="00C16CCE" w:rsidRDefault="00C16CCE" w:rsidP="00C16CCE">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eastAsiaTheme="majorEastAsia" w:hAnsi="Arial" w:cs="Arial"/>
        </w:rPr>
        <w:t> </w:t>
      </w:r>
    </w:p>
    <w:p w14:paraId="5A0D13BC" w14:textId="60A81BA4" w:rsidR="00C16CCE" w:rsidRDefault="00C16CCE" w:rsidP="00C16CC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xml:space="preserve">Grade </w:t>
      </w:r>
      <w:r w:rsidR="001E3DBB">
        <w:rPr>
          <w:rStyle w:val="normaltextrun"/>
          <w:rFonts w:ascii="Arial" w:eastAsiaTheme="majorEastAsia" w:hAnsi="Arial" w:cs="Arial"/>
        </w:rPr>
        <w:t>8</w:t>
      </w:r>
      <w:r>
        <w:rPr>
          <w:rStyle w:val="eop"/>
          <w:rFonts w:ascii="Arial" w:eastAsiaTheme="majorEastAsia" w:hAnsi="Arial" w:cs="Arial"/>
        </w:rPr>
        <w:t> </w:t>
      </w:r>
    </w:p>
    <w:p w14:paraId="42BAF77A" w14:textId="77777777" w:rsidR="00C16CCE" w:rsidRDefault="00C16CCE" w:rsidP="00C16CCE">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eastAsiaTheme="majorEastAsia" w:hAnsi="Arial" w:cs="Arial"/>
        </w:rPr>
        <w:t> </w:t>
      </w:r>
    </w:p>
    <w:p w14:paraId="5D09050C" w14:textId="352E53B2" w:rsidR="00164426" w:rsidRDefault="4F562767" w:rsidP="06F74E68">
      <w:pPr>
        <w:pStyle w:val="paragraph"/>
        <w:shd w:val="clear" w:color="auto" w:fill="FFFFFF" w:themeFill="background1"/>
        <w:spacing w:before="0" w:beforeAutospacing="0" w:after="0" w:afterAutospacing="0"/>
        <w:textAlignment w:val="baseline"/>
        <w:rPr>
          <w:rFonts w:ascii="Arial" w:eastAsiaTheme="majorEastAsia" w:hAnsi="Arial" w:cs="Arial"/>
          <w:color w:val="000000"/>
        </w:rPr>
      </w:pPr>
      <w:r w:rsidRPr="06F74E68">
        <w:rPr>
          <w:rStyle w:val="normaltextrun"/>
          <w:rFonts w:ascii="Arial" w:eastAsiaTheme="majorEastAsia" w:hAnsi="Arial" w:cs="Arial"/>
          <w:color w:val="000000" w:themeColor="text1"/>
        </w:rPr>
        <w:t>Lancashire County Council is seeking to appoint </w:t>
      </w:r>
      <w:r w:rsidR="609C1A2F" w:rsidRPr="06F74E68">
        <w:rPr>
          <w:rStyle w:val="normaltextrun"/>
          <w:rFonts w:ascii="Arial" w:eastAsiaTheme="majorEastAsia" w:hAnsi="Arial" w:cs="Arial"/>
          <w:color w:val="000000" w:themeColor="text1"/>
        </w:rPr>
        <w:t>1 Senior</w:t>
      </w:r>
      <w:r w:rsidRPr="06F74E68">
        <w:rPr>
          <w:rStyle w:val="normaltextrun"/>
          <w:rFonts w:ascii="Arial" w:eastAsiaTheme="majorEastAsia" w:hAnsi="Arial" w:cs="Arial"/>
          <w:color w:val="000000" w:themeColor="text1"/>
        </w:rPr>
        <w:t xml:space="preserve"> </w:t>
      </w:r>
      <w:r w:rsidR="0943871F" w:rsidRPr="06F74E68">
        <w:rPr>
          <w:rStyle w:val="normaltextrun"/>
          <w:rFonts w:ascii="Arial" w:eastAsiaTheme="majorEastAsia" w:hAnsi="Arial" w:cs="Arial"/>
          <w:color w:val="000000" w:themeColor="text1"/>
        </w:rPr>
        <w:t xml:space="preserve">Sensory </w:t>
      </w:r>
      <w:r w:rsidRPr="06F74E68">
        <w:rPr>
          <w:rStyle w:val="normaltextrun"/>
          <w:rFonts w:ascii="Arial" w:eastAsiaTheme="majorEastAsia" w:hAnsi="Arial" w:cs="Arial"/>
          <w:color w:val="000000" w:themeColor="text1"/>
        </w:rPr>
        <w:t xml:space="preserve">HLTA to specifically work with children and young people who have a vision impairment. You will be joining the growing Vision Impairment Team within the Specialist Teaching Service (STS), working alongside and under the direction of a </w:t>
      </w:r>
      <w:r w:rsidR="77644654" w:rsidRPr="06F74E68">
        <w:rPr>
          <w:rStyle w:val="normaltextrun"/>
          <w:rFonts w:ascii="Arial" w:eastAsiaTheme="majorEastAsia" w:hAnsi="Arial" w:cs="Arial"/>
          <w:color w:val="000000" w:themeColor="text1"/>
        </w:rPr>
        <w:t>Q</w:t>
      </w:r>
      <w:r w:rsidRPr="06F74E68">
        <w:rPr>
          <w:rStyle w:val="normaltextrun"/>
          <w:rFonts w:ascii="Arial" w:eastAsiaTheme="majorEastAsia" w:hAnsi="Arial" w:cs="Arial"/>
          <w:color w:val="000000" w:themeColor="text1"/>
        </w:rPr>
        <w:t xml:space="preserve">ualified </w:t>
      </w:r>
      <w:r w:rsidR="6561E723" w:rsidRPr="06F74E68">
        <w:rPr>
          <w:rStyle w:val="normaltextrun"/>
          <w:rFonts w:ascii="Arial" w:eastAsiaTheme="majorEastAsia" w:hAnsi="Arial" w:cs="Arial"/>
          <w:color w:val="000000" w:themeColor="text1"/>
        </w:rPr>
        <w:t>T</w:t>
      </w:r>
      <w:r w:rsidRPr="06F74E68">
        <w:rPr>
          <w:rStyle w:val="normaltextrun"/>
          <w:rFonts w:ascii="Arial" w:eastAsiaTheme="majorEastAsia" w:hAnsi="Arial" w:cs="Arial"/>
          <w:color w:val="000000" w:themeColor="text1"/>
        </w:rPr>
        <w:t xml:space="preserve">eacher </w:t>
      </w:r>
      <w:r w:rsidR="79BF3D49" w:rsidRPr="06F74E68">
        <w:rPr>
          <w:rStyle w:val="normaltextrun"/>
          <w:rFonts w:ascii="Arial" w:eastAsiaTheme="majorEastAsia" w:hAnsi="Arial" w:cs="Arial"/>
          <w:color w:val="000000" w:themeColor="text1"/>
        </w:rPr>
        <w:t xml:space="preserve">of </w:t>
      </w:r>
      <w:r w:rsidR="29C19CC9" w:rsidRPr="06F74E68">
        <w:rPr>
          <w:rStyle w:val="normaltextrun"/>
          <w:rFonts w:ascii="Arial" w:eastAsiaTheme="majorEastAsia" w:hAnsi="Arial" w:cs="Arial"/>
          <w:color w:val="000000" w:themeColor="text1"/>
        </w:rPr>
        <w:t>V</w:t>
      </w:r>
      <w:r w:rsidRPr="06F74E68">
        <w:rPr>
          <w:rStyle w:val="normaltextrun"/>
          <w:rFonts w:ascii="Arial" w:eastAsiaTheme="majorEastAsia" w:hAnsi="Arial" w:cs="Arial"/>
          <w:color w:val="000000" w:themeColor="text1"/>
        </w:rPr>
        <w:t xml:space="preserve">ision </w:t>
      </w:r>
      <w:r w:rsidR="482FAD7E" w:rsidRPr="06F74E68">
        <w:rPr>
          <w:rStyle w:val="normaltextrun"/>
          <w:rFonts w:ascii="Arial" w:eastAsiaTheme="majorEastAsia" w:hAnsi="Arial" w:cs="Arial"/>
          <w:color w:val="000000" w:themeColor="text1"/>
        </w:rPr>
        <w:t>I</w:t>
      </w:r>
      <w:r w:rsidRPr="06F74E68">
        <w:rPr>
          <w:rStyle w:val="normaltextrun"/>
          <w:rFonts w:ascii="Arial" w:eastAsiaTheme="majorEastAsia" w:hAnsi="Arial" w:cs="Arial"/>
          <w:color w:val="000000" w:themeColor="text1"/>
        </w:rPr>
        <w:t xml:space="preserve">mpairment (QTVI). </w:t>
      </w:r>
      <w:r w:rsidR="6CCAF0F6" w:rsidRPr="06F74E68">
        <w:rPr>
          <w:rFonts w:ascii="Arial" w:eastAsiaTheme="majorEastAsia" w:hAnsi="Arial" w:cs="Arial"/>
          <w:color w:val="000000" w:themeColor="text1"/>
        </w:rPr>
        <w:t xml:space="preserve">The successful candidate will manage a team of </w:t>
      </w:r>
      <w:r w:rsidR="3FBB8664" w:rsidRPr="06F74E68">
        <w:rPr>
          <w:rFonts w:ascii="Arial" w:eastAsiaTheme="majorEastAsia" w:hAnsi="Arial" w:cs="Arial"/>
          <w:color w:val="000000" w:themeColor="text1"/>
        </w:rPr>
        <w:t xml:space="preserve">3 </w:t>
      </w:r>
      <w:r w:rsidR="5956E40B" w:rsidRPr="06F74E68">
        <w:rPr>
          <w:rFonts w:ascii="Arial" w:eastAsiaTheme="majorEastAsia" w:hAnsi="Arial" w:cs="Arial"/>
          <w:color w:val="000000" w:themeColor="text1"/>
        </w:rPr>
        <w:t xml:space="preserve">Sensory </w:t>
      </w:r>
      <w:r w:rsidR="6CCAF0F6" w:rsidRPr="06F74E68">
        <w:rPr>
          <w:rFonts w:ascii="Arial" w:eastAsiaTheme="majorEastAsia" w:hAnsi="Arial" w:cs="Arial"/>
          <w:color w:val="000000" w:themeColor="text1"/>
        </w:rPr>
        <w:t xml:space="preserve">HLTAs working across Lancashire, supporting children and young people </w:t>
      </w:r>
      <w:r w:rsidR="0620D2A2" w:rsidRPr="06F74E68">
        <w:rPr>
          <w:rFonts w:ascii="Arial" w:eastAsiaTheme="majorEastAsia" w:hAnsi="Arial" w:cs="Arial"/>
          <w:color w:val="000000" w:themeColor="text1"/>
        </w:rPr>
        <w:t>with vision loss.</w:t>
      </w:r>
    </w:p>
    <w:p w14:paraId="49BDA944" w14:textId="13A5DC81" w:rsidR="00C16CCE" w:rsidRDefault="00C16CCE" w:rsidP="00C16CCE">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000000"/>
        </w:rPr>
        <w:t> </w:t>
      </w:r>
    </w:p>
    <w:p w14:paraId="0C137145" w14:textId="72166341" w:rsidR="00C16CCE" w:rsidRDefault="4F562767" w:rsidP="06F74E68">
      <w:pPr>
        <w:pStyle w:val="paragraph"/>
        <w:shd w:val="clear" w:color="auto" w:fill="FFFFFF" w:themeFill="background1"/>
        <w:spacing w:before="0" w:beforeAutospacing="0" w:after="0" w:afterAutospacing="0"/>
        <w:textAlignment w:val="baseline"/>
      </w:pPr>
      <w:r w:rsidRPr="06F74E68">
        <w:rPr>
          <w:rStyle w:val="normaltextrun"/>
          <w:rFonts w:ascii="Arial" w:eastAsiaTheme="majorEastAsia" w:hAnsi="Arial" w:cs="Arial"/>
          <w:color w:val="000000" w:themeColor="text1"/>
        </w:rPr>
        <w:t>The Specialist Teaching Service is a peripatetic teaching service that supports the local Authority and Lancashire Settings and Schools in meeting the needs of children and young people with special educational needs. The service consists of highly qualified and experienced Specialist Teachers, Senior and </w:t>
      </w:r>
      <w:proofErr w:type="gramStart"/>
      <w:r w:rsidRPr="06F74E68">
        <w:rPr>
          <w:rStyle w:val="normaltextrun"/>
          <w:rFonts w:ascii="Arial" w:eastAsiaTheme="majorEastAsia" w:hAnsi="Arial" w:cs="Arial"/>
          <w:color w:val="000000" w:themeColor="text1"/>
        </w:rPr>
        <w:t>Higher Level</w:t>
      </w:r>
      <w:proofErr w:type="gramEnd"/>
      <w:r w:rsidRPr="06F74E68">
        <w:rPr>
          <w:rStyle w:val="normaltextrun"/>
          <w:rFonts w:ascii="Arial" w:eastAsiaTheme="majorEastAsia" w:hAnsi="Arial" w:cs="Arial"/>
          <w:color w:val="000000" w:themeColor="text1"/>
        </w:rPr>
        <w:t> Teaching Assistants, Deaf Role Model and Sensory Technicians. We work closely with parents and other agencies to support children and young people in a range of settings including at home, early years settings, schools and colleges. From birth we support the youngest children with SEND through Portage and early years sensory support.</w:t>
      </w:r>
      <w:r w:rsidRPr="06F74E68">
        <w:rPr>
          <w:rStyle w:val="eop"/>
          <w:rFonts w:ascii="Arial" w:eastAsiaTheme="majorEastAsia" w:hAnsi="Arial" w:cs="Arial"/>
          <w:color w:val="000000" w:themeColor="text1"/>
        </w:rPr>
        <w:t> </w:t>
      </w:r>
    </w:p>
    <w:p w14:paraId="4891BD41" w14:textId="19E7E720" w:rsidR="06F74E68" w:rsidRDefault="06F74E68" w:rsidP="06F74E68">
      <w:pPr>
        <w:pStyle w:val="paragraph"/>
        <w:shd w:val="clear" w:color="auto" w:fill="FFFFFF" w:themeFill="background1"/>
        <w:spacing w:before="0" w:beforeAutospacing="0" w:after="0" w:afterAutospacing="0"/>
        <w:rPr>
          <w:rStyle w:val="eop"/>
          <w:rFonts w:ascii="Arial" w:eastAsiaTheme="majorEastAsia" w:hAnsi="Arial" w:cs="Arial"/>
          <w:color w:val="000000" w:themeColor="text1"/>
        </w:rPr>
      </w:pPr>
    </w:p>
    <w:p w14:paraId="494751C2" w14:textId="72EC0BB2" w:rsidR="00A170F8" w:rsidRDefault="4678C04C" w:rsidP="06F74E68">
      <w:pPr>
        <w:pStyle w:val="paragraph"/>
        <w:shd w:val="clear" w:color="auto" w:fill="FFFFFF" w:themeFill="background1"/>
        <w:spacing w:before="0" w:beforeAutospacing="0" w:after="0" w:afterAutospacing="0"/>
        <w:textAlignment w:val="baseline"/>
        <w:rPr>
          <w:rFonts w:ascii="Segoe UI" w:hAnsi="Segoe UI" w:cs="Segoe UI"/>
          <w:sz w:val="18"/>
          <w:szCs w:val="18"/>
        </w:rPr>
      </w:pPr>
      <w:r w:rsidRPr="06F74E68">
        <w:rPr>
          <w:rStyle w:val="eop"/>
          <w:rFonts w:ascii="Arial" w:eastAsiaTheme="majorEastAsia" w:hAnsi="Arial" w:cs="Arial"/>
          <w:color w:val="000000" w:themeColor="text1"/>
        </w:rPr>
        <w:t xml:space="preserve">The </w:t>
      </w:r>
      <w:r w:rsidR="34272B10" w:rsidRPr="06F74E68">
        <w:rPr>
          <w:rStyle w:val="eop"/>
          <w:rFonts w:ascii="Arial" w:eastAsiaTheme="majorEastAsia" w:hAnsi="Arial" w:cs="Arial"/>
          <w:color w:val="000000" w:themeColor="text1"/>
        </w:rPr>
        <w:t xml:space="preserve">team of </w:t>
      </w:r>
      <w:r w:rsidR="511C7760" w:rsidRPr="06F74E68">
        <w:rPr>
          <w:rStyle w:val="eop"/>
          <w:rFonts w:ascii="Arial" w:eastAsiaTheme="majorEastAsia" w:hAnsi="Arial" w:cs="Arial"/>
          <w:color w:val="000000" w:themeColor="text1"/>
        </w:rPr>
        <w:t xml:space="preserve">Sensory </w:t>
      </w:r>
      <w:r w:rsidR="34272B10" w:rsidRPr="06F74E68">
        <w:rPr>
          <w:rStyle w:val="eop"/>
          <w:rFonts w:ascii="Arial" w:eastAsiaTheme="majorEastAsia" w:hAnsi="Arial" w:cs="Arial"/>
          <w:color w:val="000000" w:themeColor="text1"/>
        </w:rPr>
        <w:t xml:space="preserve">HLTAs as part of the Vision Impairment team is a new development within the service and provides an opportunity to </w:t>
      </w:r>
      <w:r w:rsidR="5CF4837C" w:rsidRPr="06F74E68">
        <w:rPr>
          <w:rStyle w:val="eop"/>
          <w:rFonts w:ascii="Arial" w:eastAsiaTheme="majorEastAsia" w:hAnsi="Arial" w:cs="Arial"/>
          <w:color w:val="000000" w:themeColor="text1"/>
        </w:rPr>
        <w:t>be part of an ex</w:t>
      </w:r>
      <w:r w:rsidR="07C7F935" w:rsidRPr="06F74E68">
        <w:rPr>
          <w:rStyle w:val="eop"/>
          <w:rFonts w:ascii="Arial" w:eastAsiaTheme="majorEastAsia" w:hAnsi="Arial" w:cs="Arial"/>
          <w:color w:val="000000" w:themeColor="text1"/>
        </w:rPr>
        <w:t>ci</w:t>
      </w:r>
      <w:r w:rsidR="5CF4837C" w:rsidRPr="06F74E68">
        <w:rPr>
          <w:rStyle w:val="eop"/>
          <w:rFonts w:ascii="Arial" w:eastAsiaTheme="majorEastAsia" w:hAnsi="Arial" w:cs="Arial"/>
          <w:color w:val="000000" w:themeColor="text1"/>
        </w:rPr>
        <w:t xml:space="preserve">ting </w:t>
      </w:r>
      <w:r w:rsidR="3F2C893B" w:rsidRPr="06F74E68">
        <w:rPr>
          <w:rStyle w:val="eop"/>
          <w:rFonts w:ascii="Arial" w:eastAsiaTheme="majorEastAsia" w:hAnsi="Arial" w:cs="Arial"/>
          <w:color w:val="000000" w:themeColor="text1"/>
        </w:rPr>
        <w:t>next step in our support for children and young people with a vision impairment in Lancashire.</w:t>
      </w:r>
    </w:p>
    <w:p w14:paraId="60ED1631" w14:textId="77777777" w:rsidR="00C16CCE" w:rsidRPr="0021756A" w:rsidRDefault="00C16CCE" w:rsidP="00C16CCE">
      <w:pPr>
        <w:pStyle w:val="paragraph"/>
        <w:shd w:val="clear" w:color="auto" w:fill="FFFFFF"/>
        <w:spacing w:before="0" w:beforeAutospacing="0" w:after="0" w:afterAutospacing="0"/>
        <w:textAlignment w:val="baseline"/>
        <w:rPr>
          <w:rFonts w:ascii="Segoe UI" w:hAnsi="Segoe UI" w:cs="Segoe UI"/>
          <w:b/>
          <w:bCs/>
          <w:sz w:val="18"/>
          <w:szCs w:val="18"/>
        </w:rPr>
      </w:pPr>
      <w:r>
        <w:rPr>
          <w:rStyle w:val="eop"/>
          <w:rFonts w:ascii="Segoe UI" w:eastAsiaTheme="majorEastAsia" w:hAnsi="Segoe UI" w:cs="Segoe UI"/>
          <w:color w:val="000000"/>
        </w:rPr>
        <w:t> </w:t>
      </w:r>
    </w:p>
    <w:p w14:paraId="02794380" w14:textId="1F105AFC" w:rsidR="00C16CCE" w:rsidRPr="0021756A" w:rsidRDefault="00C16CCE" w:rsidP="0021756A">
      <w:pPr>
        <w:pStyle w:val="paragraph"/>
        <w:spacing w:before="0" w:beforeAutospacing="0" w:after="240" w:afterAutospacing="0"/>
        <w:textAlignment w:val="baseline"/>
        <w:rPr>
          <w:rFonts w:ascii="Segoe UI" w:hAnsi="Segoe UI" w:cs="Segoe UI"/>
          <w:b/>
          <w:bCs/>
          <w:sz w:val="18"/>
          <w:szCs w:val="18"/>
        </w:rPr>
      </w:pPr>
      <w:r w:rsidRPr="0021756A">
        <w:rPr>
          <w:rStyle w:val="normaltextrun"/>
          <w:rFonts w:ascii="Arial" w:eastAsiaTheme="majorEastAsia" w:hAnsi="Arial" w:cs="Arial"/>
          <w:b/>
          <w:bCs/>
          <w:color w:val="000000"/>
        </w:rPr>
        <w:t>The role of the VI</w:t>
      </w:r>
      <w:r w:rsidR="00761DE7">
        <w:rPr>
          <w:rStyle w:val="normaltextrun"/>
          <w:rFonts w:ascii="Arial" w:eastAsiaTheme="majorEastAsia" w:hAnsi="Arial" w:cs="Arial"/>
          <w:b/>
          <w:bCs/>
          <w:color w:val="000000"/>
        </w:rPr>
        <w:t xml:space="preserve"> Senior</w:t>
      </w:r>
      <w:r w:rsidRPr="0021756A">
        <w:rPr>
          <w:rStyle w:val="normaltextrun"/>
          <w:rFonts w:ascii="Arial" w:eastAsiaTheme="majorEastAsia" w:hAnsi="Arial" w:cs="Arial"/>
          <w:b/>
          <w:bCs/>
          <w:color w:val="000000"/>
        </w:rPr>
        <w:t xml:space="preserve"> HLTA will consist of: </w:t>
      </w:r>
      <w:r w:rsidRPr="0021756A">
        <w:rPr>
          <w:rStyle w:val="eop"/>
          <w:rFonts w:ascii="Arial" w:eastAsiaTheme="majorEastAsia" w:hAnsi="Arial" w:cs="Arial"/>
          <w:b/>
          <w:bCs/>
          <w:color w:val="000000"/>
        </w:rPr>
        <w:t> </w:t>
      </w:r>
    </w:p>
    <w:p w14:paraId="78583F30" w14:textId="3FD2D37F" w:rsidR="00062DE6" w:rsidRPr="008C6778" w:rsidRDefault="6E077952" w:rsidP="06F74E68">
      <w:pPr>
        <w:pStyle w:val="paragraph"/>
        <w:numPr>
          <w:ilvl w:val="0"/>
          <w:numId w:val="1"/>
        </w:numPr>
        <w:spacing w:before="0" w:beforeAutospacing="0" w:after="0" w:afterAutospacing="0"/>
        <w:ind w:left="851"/>
        <w:textAlignment w:val="baseline"/>
        <w:rPr>
          <w:rFonts w:ascii="Arial" w:hAnsi="Arial" w:cs="Arial"/>
        </w:rPr>
      </w:pPr>
      <w:r w:rsidRPr="06F74E68">
        <w:rPr>
          <w:rFonts w:ascii="Arial" w:eastAsiaTheme="majorEastAsia" w:hAnsi="Arial" w:cs="Arial"/>
        </w:rPr>
        <w:t xml:space="preserve">Manage a team of </w:t>
      </w:r>
      <w:r w:rsidR="771559D6" w:rsidRPr="06F74E68">
        <w:rPr>
          <w:rFonts w:ascii="Arial" w:eastAsiaTheme="majorEastAsia" w:hAnsi="Arial" w:cs="Arial"/>
        </w:rPr>
        <w:t xml:space="preserve">Sensory </w:t>
      </w:r>
      <w:r w:rsidRPr="06F74E68">
        <w:rPr>
          <w:rFonts w:ascii="Arial" w:eastAsiaTheme="majorEastAsia" w:hAnsi="Arial" w:cs="Arial"/>
        </w:rPr>
        <w:t xml:space="preserve">HLTAs who provide support in collaboration with </w:t>
      </w:r>
      <w:r w:rsidR="1F29DA55" w:rsidRPr="06F74E68">
        <w:rPr>
          <w:rFonts w:ascii="Arial" w:eastAsiaTheme="majorEastAsia" w:hAnsi="Arial" w:cs="Arial"/>
        </w:rPr>
        <w:t>QTVIs</w:t>
      </w:r>
      <w:r w:rsidRPr="06F74E68">
        <w:rPr>
          <w:rFonts w:ascii="Arial" w:eastAsiaTheme="majorEastAsia" w:hAnsi="Arial" w:cs="Arial"/>
        </w:rPr>
        <w:t xml:space="preserve"> to support children and young people </w:t>
      </w:r>
      <w:r w:rsidR="1F29DA55" w:rsidRPr="06F74E68">
        <w:rPr>
          <w:rFonts w:ascii="Arial" w:eastAsiaTheme="majorEastAsia" w:hAnsi="Arial" w:cs="Arial"/>
        </w:rPr>
        <w:t>with vision impairment in a ra</w:t>
      </w:r>
      <w:r w:rsidRPr="06F74E68">
        <w:rPr>
          <w:rFonts w:ascii="Arial" w:eastAsiaTheme="majorEastAsia" w:hAnsi="Arial" w:cs="Arial"/>
        </w:rPr>
        <w:t>nge of settings, schools and colleges across Lancashire.  </w:t>
      </w:r>
    </w:p>
    <w:p w14:paraId="2566A5AB" w14:textId="08E8BD7C" w:rsidR="00C16CCE" w:rsidRDefault="4F562767" w:rsidP="06F74E68">
      <w:pPr>
        <w:pStyle w:val="paragraph"/>
        <w:numPr>
          <w:ilvl w:val="0"/>
          <w:numId w:val="1"/>
        </w:numPr>
        <w:spacing w:before="0" w:beforeAutospacing="0" w:after="0" w:afterAutospacing="0"/>
        <w:ind w:left="851"/>
        <w:textAlignment w:val="baseline"/>
        <w:rPr>
          <w:rFonts w:ascii="Arial" w:hAnsi="Arial" w:cs="Arial"/>
        </w:rPr>
      </w:pPr>
      <w:r w:rsidRPr="06F74E68">
        <w:rPr>
          <w:rStyle w:val="normaltextrun"/>
          <w:rFonts w:ascii="Arial" w:eastAsiaTheme="majorEastAsia" w:hAnsi="Arial" w:cs="Arial"/>
        </w:rPr>
        <w:t xml:space="preserve">Under direction from </w:t>
      </w:r>
      <w:r w:rsidR="71C27A4B" w:rsidRPr="06F74E68">
        <w:rPr>
          <w:rStyle w:val="normaltextrun"/>
          <w:rFonts w:ascii="Arial" w:eastAsiaTheme="majorEastAsia" w:hAnsi="Arial" w:cs="Arial"/>
        </w:rPr>
        <w:t>team manager and teachers</w:t>
      </w:r>
      <w:r w:rsidRPr="06F74E68">
        <w:rPr>
          <w:rStyle w:val="normaltextrun"/>
          <w:rFonts w:ascii="Arial" w:eastAsiaTheme="majorEastAsia" w:hAnsi="Arial" w:cs="Arial"/>
        </w:rPr>
        <w:t xml:space="preserve">, </w:t>
      </w:r>
      <w:r w:rsidR="10FAD334" w:rsidRPr="06F74E68">
        <w:rPr>
          <w:rStyle w:val="normaltextrun"/>
          <w:rFonts w:ascii="Arial" w:eastAsiaTheme="majorEastAsia" w:hAnsi="Arial" w:cs="Arial"/>
        </w:rPr>
        <w:t xml:space="preserve">and </w:t>
      </w:r>
      <w:r w:rsidRPr="06F74E68">
        <w:rPr>
          <w:rStyle w:val="normaltextrun"/>
          <w:rFonts w:ascii="Arial" w:eastAsiaTheme="majorEastAsia" w:hAnsi="Arial" w:cs="Arial"/>
        </w:rPr>
        <w:t>working in partnership with settings, parents &amp; carers and other agencies</w:t>
      </w:r>
      <w:r w:rsidR="1BE3BC90" w:rsidRPr="06F74E68">
        <w:rPr>
          <w:rStyle w:val="normaltextrun"/>
          <w:rFonts w:ascii="Arial" w:eastAsiaTheme="majorEastAsia" w:hAnsi="Arial" w:cs="Arial"/>
        </w:rPr>
        <w:t>,</w:t>
      </w:r>
      <w:r w:rsidRPr="06F74E68">
        <w:rPr>
          <w:rStyle w:val="normaltextrun"/>
          <w:rFonts w:ascii="Arial" w:eastAsiaTheme="majorEastAsia" w:hAnsi="Arial" w:cs="Arial"/>
        </w:rPr>
        <w:t xml:space="preserve"> </w:t>
      </w:r>
      <w:r w:rsidR="2B7B64C6" w:rsidRPr="06F74E68">
        <w:rPr>
          <w:rStyle w:val="normaltextrun"/>
          <w:rFonts w:ascii="Arial" w:eastAsiaTheme="majorEastAsia" w:hAnsi="Arial" w:cs="Arial"/>
        </w:rPr>
        <w:t>meeting</w:t>
      </w:r>
      <w:r w:rsidRPr="06F74E68">
        <w:rPr>
          <w:rStyle w:val="normaltextrun"/>
          <w:rFonts w:ascii="Arial" w:eastAsiaTheme="majorEastAsia" w:hAnsi="Arial" w:cs="Arial"/>
        </w:rPr>
        <w:t xml:space="preserve"> the individual needs of the children and young people. </w:t>
      </w:r>
      <w:r w:rsidR="5D1A3D76" w:rsidRPr="06F74E68">
        <w:rPr>
          <w:rStyle w:val="normaltextrun"/>
          <w:rFonts w:ascii="Arial" w:eastAsiaTheme="majorEastAsia" w:hAnsi="Arial" w:cs="Arial"/>
        </w:rPr>
        <w:t xml:space="preserve">This will include direct work with the </w:t>
      </w:r>
      <w:r w:rsidR="31BE7DD8" w:rsidRPr="06F74E68">
        <w:rPr>
          <w:rStyle w:val="normaltextrun"/>
          <w:rFonts w:ascii="Arial" w:eastAsiaTheme="majorEastAsia" w:hAnsi="Arial" w:cs="Arial"/>
        </w:rPr>
        <w:t>students, i.e. supporting Braille learning.</w:t>
      </w:r>
      <w:r w:rsidRPr="06F74E68">
        <w:rPr>
          <w:rStyle w:val="eop"/>
          <w:rFonts w:ascii="Arial" w:eastAsiaTheme="majorEastAsia" w:hAnsi="Arial" w:cs="Arial"/>
        </w:rPr>
        <w:t> </w:t>
      </w:r>
    </w:p>
    <w:p w14:paraId="6DEE6688" w14:textId="3315CEDF" w:rsidR="00C16CCE" w:rsidRPr="00D54529" w:rsidRDefault="4F562767" w:rsidP="06F74E68">
      <w:pPr>
        <w:pStyle w:val="paragraph"/>
        <w:numPr>
          <w:ilvl w:val="0"/>
          <w:numId w:val="1"/>
        </w:numPr>
        <w:spacing w:before="0" w:beforeAutospacing="0" w:after="0" w:afterAutospacing="0"/>
        <w:ind w:left="851"/>
        <w:textAlignment w:val="baseline"/>
        <w:rPr>
          <w:rStyle w:val="eop"/>
          <w:rFonts w:ascii="Arial" w:hAnsi="Arial" w:cs="Arial"/>
        </w:rPr>
      </w:pPr>
      <w:r w:rsidRPr="06F74E68">
        <w:rPr>
          <w:rStyle w:val="normaltextrun"/>
          <w:rFonts w:ascii="Arial" w:eastAsiaTheme="majorEastAsia" w:hAnsi="Arial" w:cs="Arial"/>
        </w:rPr>
        <w:t>Identifying and assessing needs and contributing towards setting outcomes as well as contributing to </w:t>
      </w:r>
      <w:r w:rsidR="58D06B95" w:rsidRPr="06F74E68">
        <w:rPr>
          <w:rStyle w:val="normaltextrun"/>
          <w:rFonts w:ascii="Arial" w:eastAsiaTheme="majorEastAsia" w:hAnsi="Arial" w:cs="Arial"/>
        </w:rPr>
        <w:t>t</w:t>
      </w:r>
      <w:r w:rsidRPr="06F74E68">
        <w:rPr>
          <w:rStyle w:val="normaltextrun"/>
          <w:rFonts w:ascii="Arial" w:eastAsiaTheme="majorEastAsia" w:hAnsi="Arial" w:cs="Arial"/>
        </w:rPr>
        <w:t>eacher's reports and Education Health and Care Plan assessment for pupils.</w:t>
      </w:r>
      <w:r w:rsidRPr="06F74E68">
        <w:rPr>
          <w:rStyle w:val="eop"/>
          <w:rFonts w:ascii="Arial" w:eastAsiaTheme="majorEastAsia" w:hAnsi="Arial" w:cs="Arial"/>
        </w:rPr>
        <w:t> </w:t>
      </w:r>
    </w:p>
    <w:p w14:paraId="3452DE92" w14:textId="48F702B9" w:rsidR="00D54529" w:rsidRDefault="3AD155E7" w:rsidP="06F74E68">
      <w:pPr>
        <w:pStyle w:val="paragraph"/>
        <w:numPr>
          <w:ilvl w:val="0"/>
          <w:numId w:val="1"/>
        </w:numPr>
        <w:spacing w:before="0" w:beforeAutospacing="0" w:after="0" w:afterAutospacing="0"/>
        <w:ind w:left="851"/>
        <w:textAlignment w:val="baseline"/>
        <w:rPr>
          <w:rFonts w:ascii="Arial" w:hAnsi="Arial" w:cs="Arial"/>
        </w:rPr>
      </w:pPr>
      <w:r w:rsidRPr="06F74E68">
        <w:rPr>
          <w:rStyle w:val="eop"/>
          <w:rFonts w:ascii="Arial" w:eastAsiaTheme="majorEastAsia" w:hAnsi="Arial" w:cs="Arial"/>
        </w:rPr>
        <w:t>Using</w:t>
      </w:r>
      <w:r w:rsidR="227F817F" w:rsidRPr="06F74E68">
        <w:rPr>
          <w:rStyle w:val="eop"/>
          <w:rFonts w:ascii="Arial" w:eastAsiaTheme="majorEastAsia" w:hAnsi="Arial" w:cs="Arial"/>
        </w:rPr>
        <w:t xml:space="preserve"> the Curriculum Framework </w:t>
      </w:r>
      <w:r w:rsidR="43036F4A" w:rsidRPr="06F74E68">
        <w:rPr>
          <w:rStyle w:val="eop"/>
          <w:rFonts w:ascii="Arial" w:eastAsiaTheme="majorEastAsia" w:hAnsi="Arial" w:cs="Arial"/>
        </w:rPr>
        <w:t xml:space="preserve">for </w:t>
      </w:r>
      <w:r w:rsidR="227F817F" w:rsidRPr="06F74E68">
        <w:rPr>
          <w:rStyle w:val="eop"/>
          <w:rFonts w:ascii="Arial" w:eastAsiaTheme="majorEastAsia" w:hAnsi="Arial" w:cs="Arial"/>
        </w:rPr>
        <w:t xml:space="preserve">Vision Impairment </w:t>
      </w:r>
      <w:r w:rsidR="2CA1803E" w:rsidRPr="06F74E68">
        <w:rPr>
          <w:rStyle w:val="eop"/>
          <w:rFonts w:ascii="Arial" w:eastAsiaTheme="majorEastAsia" w:hAnsi="Arial" w:cs="Arial"/>
        </w:rPr>
        <w:t>as a basis for support</w:t>
      </w:r>
      <w:r w:rsidR="3ECF1F8A" w:rsidRPr="06F74E68">
        <w:rPr>
          <w:rStyle w:val="eop"/>
          <w:rFonts w:ascii="Arial" w:eastAsiaTheme="majorEastAsia" w:hAnsi="Arial" w:cs="Arial"/>
        </w:rPr>
        <w:t>,</w:t>
      </w:r>
      <w:r w:rsidR="227F817F" w:rsidRPr="06F74E68">
        <w:rPr>
          <w:rStyle w:val="eop"/>
          <w:rFonts w:ascii="Arial" w:eastAsiaTheme="majorEastAsia" w:hAnsi="Arial" w:cs="Arial"/>
        </w:rPr>
        <w:t xml:space="preserve"> including </w:t>
      </w:r>
      <w:r w:rsidR="169248DF" w:rsidRPr="06F74E68">
        <w:rPr>
          <w:rStyle w:val="eop"/>
          <w:rFonts w:ascii="Arial" w:eastAsiaTheme="majorEastAsia" w:hAnsi="Arial" w:cs="Arial"/>
        </w:rPr>
        <w:t xml:space="preserve">for the </w:t>
      </w:r>
      <w:r w:rsidR="3B7029FD" w:rsidRPr="06F74E68">
        <w:rPr>
          <w:rStyle w:val="eop"/>
          <w:rFonts w:ascii="Arial" w:eastAsiaTheme="majorEastAsia" w:hAnsi="Arial" w:cs="Arial"/>
        </w:rPr>
        <w:t>planning</w:t>
      </w:r>
      <w:r w:rsidR="169248DF" w:rsidRPr="06F74E68">
        <w:rPr>
          <w:rStyle w:val="eop"/>
          <w:rFonts w:ascii="Arial" w:eastAsiaTheme="majorEastAsia" w:hAnsi="Arial" w:cs="Arial"/>
        </w:rPr>
        <w:t xml:space="preserve"> and implementation of</w:t>
      </w:r>
      <w:r w:rsidR="5CD7B377" w:rsidRPr="06F74E68">
        <w:rPr>
          <w:rStyle w:val="eop"/>
          <w:rFonts w:ascii="Arial" w:eastAsiaTheme="majorEastAsia" w:hAnsi="Arial" w:cs="Arial"/>
        </w:rPr>
        <w:t xml:space="preserve"> support programs and next steps</w:t>
      </w:r>
      <w:r w:rsidR="54B9A824" w:rsidRPr="06F74E68">
        <w:rPr>
          <w:rStyle w:val="eop"/>
          <w:rFonts w:ascii="Arial" w:eastAsiaTheme="majorEastAsia" w:hAnsi="Arial" w:cs="Arial"/>
        </w:rPr>
        <w:t xml:space="preserve"> for individual students</w:t>
      </w:r>
      <w:r w:rsidR="5CD7B377" w:rsidRPr="06F74E68">
        <w:rPr>
          <w:rStyle w:val="eop"/>
          <w:rFonts w:ascii="Arial" w:eastAsiaTheme="majorEastAsia" w:hAnsi="Arial" w:cs="Arial"/>
        </w:rPr>
        <w:t xml:space="preserve"> in liaison with the s</w:t>
      </w:r>
      <w:r w:rsidR="66477DAC" w:rsidRPr="06F74E68">
        <w:rPr>
          <w:rStyle w:val="eop"/>
          <w:rFonts w:ascii="Arial" w:eastAsiaTheme="majorEastAsia" w:hAnsi="Arial" w:cs="Arial"/>
        </w:rPr>
        <w:t>pecialist teachers</w:t>
      </w:r>
      <w:r w:rsidR="3906F859" w:rsidRPr="06F74E68">
        <w:rPr>
          <w:rStyle w:val="eop"/>
          <w:rFonts w:ascii="Arial" w:eastAsiaTheme="majorEastAsia" w:hAnsi="Arial" w:cs="Arial"/>
        </w:rPr>
        <w:t>.</w:t>
      </w:r>
    </w:p>
    <w:p w14:paraId="6DE05F29" w14:textId="24F9665E" w:rsidR="00C16CCE" w:rsidRDefault="4F562767" w:rsidP="06F74E68">
      <w:pPr>
        <w:pStyle w:val="paragraph"/>
        <w:numPr>
          <w:ilvl w:val="0"/>
          <w:numId w:val="1"/>
        </w:numPr>
        <w:spacing w:before="0" w:beforeAutospacing="0" w:after="0" w:afterAutospacing="0"/>
        <w:ind w:left="851"/>
        <w:textAlignment w:val="baseline"/>
        <w:rPr>
          <w:rFonts w:ascii="Arial" w:hAnsi="Arial" w:cs="Arial"/>
        </w:rPr>
      </w:pPr>
      <w:r w:rsidRPr="06F74E68">
        <w:rPr>
          <w:rStyle w:val="normaltextrun"/>
          <w:rFonts w:ascii="Arial" w:eastAsiaTheme="majorEastAsia" w:hAnsi="Arial" w:cs="Arial"/>
        </w:rPr>
        <w:t>Managing a caseload effectively as directed</w:t>
      </w:r>
      <w:r w:rsidR="69C8A50A" w:rsidRPr="06F74E68">
        <w:rPr>
          <w:rStyle w:val="normaltextrun"/>
          <w:rFonts w:ascii="Arial" w:eastAsiaTheme="majorEastAsia" w:hAnsi="Arial" w:cs="Arial"/>
        </w:rPr>
        <w:t xml:space="preserve"> and have oversight of the caseloads allocated to the </w:t>
      </w:r>
      <w:r w:rsidR="49D78B01" w:rsidRPr="06F74E68">
        <w:rPr>
          <w:rStyle w:val="normaltextrun"/>
          <w:rFonts w:ascii="Arial" w:eastAsiaTheme="majorEastAsia" w:hAnsi="Arial" w:cs="Arial"/>
        </w:rPr>
        <w:t xml:space="preserve">Sensory </w:t>
      </w:r>
      <w:r w:rsidR="69C8A50A" w:rsidRPr="06F74E68">
        <w:rPr>
          <w:rStyle w:val="normaltextrun"/>
          <w:rFonts w:ascii="Arial" w:eastAsiaTheme="majorEastAsia" w:hAnsi="Arial" w:cs="Arial"/>
        </w:rPr>
        <w:t>HLTA team</w:t>
      </w:r>
      <w:r w:rsidR="0C8FC21A" w:rsidRPr="06F74E68">
        <w:rPr>
          <w:rStyle w:val="normaltextrun"/>
          <w:rFonts w:ascii="Arial" w:eastAsiaTheme="majorEastAsia" w:hAnsi="Arial" w:cs="Arial"/>
        </w:rPr>
        <w:t>.</w:t>
      </w:r>
      <w:r w:rsidRPr="06F74E68">
        <w:rPr>
          <w:rStyle w:val="normaltextrun"/>
          <w:rFonts w:ascii="Arial" w:eastAsiaTheme="majorEastAsia" w:hAnsi="Arial" w:cs="Arial"/>
        </w:rPr>
        <w:t> </w:t>
      </w:r>
      <w:r w:rsidRPr="06F74E68">
        <w:rPr>
          <w:rStyle w:val="eop"/>
          <w:rFonts w:ascii="Arial" w:eastAsiaTheme="majorEastAsia" w:hAnsi="Arial" w:cs="Arial"/>
        </w:rPr>
        <w:t> </w:t>
      </w:r>
    </w:p>
    <w:p w14:paraId="53AF91C4" w14:textId="77777777" w:rsidR="00C16CCE" w:rsidRPr="0030687D" w:rsidRDefault="00C16CCE" w:rsidP="00DA5A87">
      <w:pPr>
        <w:pStyle w:val="paragraph"/>
        <w:numPr>
          <w:ilvl w:val="0"/>
          <w:numId w:val="1"/>
        </w:numPr>
        <w:spacing w:before="0" w:beforeAutospacing="0" w:after="0" w:afterAutospacing="0"/>
        <w:ind w:left="851"/>
        <w:textAlignment w:val="baseline"/>
        <w:rPr>
          <w:rStyle w:val="eop"/>
          <w:rFonts w:ascii="Arial" w:hAnsi="Arial" w:cs="Arial"/>
        </w:rPr>
      </w:pPr>
      <w:r>
        <w:rPr>
          <w:rStyle w:val="normaltextrun"/>
          <w:rFonts w:ascii="Arial" w:eastAsiaTheme="majorEastAsia" w:hAnsi="Arial" w:cs="Arial"/>
        </w:rPr>
        <w:t>Using IT effectively to teach and for maintaining records accurately. </w:t>
      </w:r>
      <w:r>
        <w:rPr>
          <w:rStyle w:val="eop"/>
          <w:rFonts w:ascii="Arial" w:eastAsiaTheme="majorEastAsia" w:hAnsi="Arial" w:cs="Arial"/>
        </w:rPr>
        <w:t> </w:t>
      </w:r>
    </w:p>
    <w:p w14:paraId="6841B93D" w14:textId="3A898319" w:rsidR="0030687D" w:rsidRDefault="0050439F" w:rsidP="00DA5A87">
      <w:pPr>
        <w:pStyle w:val="paragraph"/>
        <w:numPr>
          <w:ilvl w:val="0"/>
          <w:numId w:val="1"/>
        </w:numPr>
        <w:spacing w:before="0" w:beforeAutospacing="0" w:after="0" w:afterAutospacing="0"/>
        <w:ind w:left="851"/>
        <w:textAlignment w:val="baseline"/>
        <w:rPr>
          <w:rFonts w:ascii="Arial" w:hAnsi="Arial" w:cs="Arial"/>
        </w:rPr>
      </w:pPr>
      <w:r>
        <w:rPr>
          <w:rStyle w:val="eop"/>
          <w:rFonts w:ascii="Arial" w:eastAsiaTheme="majorEastAsia" w:hAnsi="Arial" w:cs="Arial"/>
        </w:rPr>
        <w:t>Travelling to a range of settings</w:t>
      </w:r>
      <w:r w:rsidR="00925E1A">
        <w:rPr>
          <w:rStyle w:val="eop"/>
          <w:rFonts w:ascii="Arial" w:eastAsiaTheme="majorEastAsia" w:hAnsi="Arial" w:cs="Arial"/>
        </w:rPr>
        <w:t xml:space="preserve"> within Lancashire and supporting</w:t>
      </w:r>
      <w:r w:rsidR="0030687D">
        <w:rPr>
          <w:rStyle w:val="eop"/>
          <w:rFonts w:ascii="Arial" w:eastAsiaTheme="majorEastAsia" w:hAnsi="Arial" w:cs="Arial"/>
        </w:rPr>
        <w:t xml:space="preserve"> school staff in </w:t>
      </w:r>
      <w:r w:rsidR="008C365A">
        <w:rPr>
          <w:rStyle w:val="eop"/>
          <w:rFonts w:ascii="Arial" w:eastAsiaTheme="majorEastAsia" w:hAnsi="Arial" w:cs="Arial"/>
        </w:rPr>
        <w:t xml:space="preserve">differentiating lessons and </w:t>
      </w:r>
      <w:r w:rsidR="0030687D">
        <w:rPr>
          <w:rStyle w:val="eop"/>
          <w:rFonts w:ascii="Arial" w:eastAsiaTheme="majorEastAsia" w:hAnsi="Arial" w:cs="Arial"/>
        </w:rPr>
        <w:t>modifying resources to make them accessible to learners with a vision impairment</w:t>
      </w:r>
      <w:r w:rsidR="008C365A">
        <w:rPr>
          <w:rStyle w:val="eop"/>
          <w:rFonts w:ascii="Arial" w:eastAsiaTheme="majorEastAsia" w:hAnsi="Arial" w:cs="Arial"/>
        </w:rPr>
        <w:t>.</w:t>
      </w:r>
    </w:p>
    <w:p w14:paraId="1177FF5F" w14:textId="77777777" w:rsidR="00C16CCE" w:rsidRPr="0021756A" w:rsidRDefault="00C16CCE" w:rsidP="00DA5A87">
      <w:pPr>
        <w:pStyle w:val="paragraph"/>
        <w:numPr>
          <w:ilvl w:val="0"/>
          <w:numId w:val="1"/>
        </w:numPr>
        <w:spacing w:before="0" w:beforeAutospacing="0" w:after="0" w:afterAutospacing="0"/>
        <w:ind w:left="851"/>
        <w:textAlignment w:val="baseline"/>
        <w:rPr>
          <w:rStyle w:val="eop"/>
          <w:rFonts w:ascii="Arial" w:hAnsi="Arial" w:cs="Arial"/>
        </w:rPr>
      </w:pPr>
      <w:r>
        <w:rPr>
          <w:rStyle w:val="normaltextrun"/>
          <w:rFonts w:ascii="Arial" w:eastAsiaTheme="majorEastAsia" w:hAnsi="Arial" w:cs="Arial"/>
        </w:rPr>
        <w:lastRenderedPageBreak/>
        <w:t>Participating in professional develop opportunities, sharing new learning and experiences with colleagues and contributing to the development of the service.  </w:t>
      </w:r>
      <w:r>
        <w:rPr>
          <w:rStyle w:val="eop"/>
          <w:rFonts w:ascii="Arial" w:eastAsiaTheme="majorEastAsia" w:hAnsi="Arial" w:cs="Arial"/>
        </w:rPr>
        <w:t> </w:t>
      </w:r>
    </w:p>
    <w:p w14:paraId="7C714332" w14:textId="77777777" w:rsidR="0021756A" w:rsidRDefault="0021756A" w:rsidP="0021756A">
      <w:pPr>
        <w:pStyle w:val="paragraph"/>
        <w:spacing w:before="0" w:beforeAutospacing="0" w:after="0" w:afterAutospacing="0"/>
        <w:ind w:left="851"/>
        <w:textAlignment w:val="baseline"/>
        <w:rPr>
          <w:rFonts w:ascii="Arial" w:hAnsi="Arial" w:cs="Arial"/>
        </w:rPr>
      </w:pPr>
    </w:p>
    <w:p w14:paraId="438C99F5" w14:textId="71D23998" w:rsidR="00C16CCE" w:rsidRPr="0021756A" w:rsidRDefault="00C16CCE" w:rsidP="0021756A">
      <w:pPr>
        <w:pStyle w:val="paragraph"/>
        <w:spacing w:before="0" w:beforeAutospacing="0" w:after="240" w:afterAutospacing="0"/>
        <w:textAlignment w:val="baseline"/>
        <w:rPr>
          <w:rFonts w:ascii="Segoe UI" w:hAnsi="Segoe UI" w:cs="Segoe UI"/>
          <w:b/>
          <w:bCs/>
          <w:sz w:val="18"/>
          <w:szCs w:val="18"/>
        </w:rPr>
      </w:pPr>
      <w:r w:rsidRPr="0021756A">
        <w:rPr>
          <w:rStyle w:val="normaltextrun"/>
          <w:rFonts w:ascii="Arial" w:eastAsiaTheme="majorEastAsia" w:hAnsi="Arial" w:cs="Arial"/>
          <w:b/>
          <w:bCs/>
          <w:color w:val="000000"/>
        </w:rPr>
        <w:t>We are looking for an enthusiastic, highly motivated</w:t>
      </w:r>
      <w:r w:rsidR="004E73C6">
        <w:rPr>
          <w:rStyle w:val="normaltextrun"/>
          <w:rFonts w:ascii="Arial" w:eastAsiaTheme="majorEastAsia" w:hAnsi="Arial" w:cs="Arial"/>
          <w:b/>
          <w:bCs/>
          <w:color w:val="000000"/>
        </w:rPr>
        <w:t xml:space="preserve"> Senior</w:t>
      </w:r>
      <w:r w:rsidRPr="0021756A">
        <w:rPr>
          <w:rStyle w:val="normaltextrun"/>
          <w:rFonts w:ascii="Arial" w:eastAsiaTheme="majorEastAsia" w:hAnsi="Arial" w:cs="Arial"/>
          <w:b/>
          <w:bCs/>
          <w:color w:val="000000"/>
        </w:rPr>
        <w:t> HLTA who will contribute to the key work of the Specialist Teaching Service by: </w:t>
      </w:r>
      <w:r w:rsidRPr="0021756A">
        <w:rPr>
          <w:rStyle w:val="eop"/>
          <w:rFonts w:ascii="Arial" w:eastAsiaTheme="majorEastAsia" w:hAnsi="Arial" w:cs="Arial"/>
          <w:b/>
          <w:bCs/>
          <w:color w:val="000000"/>
        </w:rPr>
        <w:t> </w:t>
      </w:r>
    </w:p>
    <w:p w14:paraId="03FB198F" w14:textId="4568DF4D" w:rsidR="00C16CCE" w:rsidRDefault="4F562767" w:rsidP="06F74E68">
      <w:pPr>
        <w:pStyle w:val="paragraph"/>
        <w:numPr>
          <w:ilvl w:val="0"/>
          <w:numId w:val="2"/>
        </w:numPr>
        <w:shd w:val="clear" w:color="auto" w:fill="FFFFFF" w:themeFill="background1"/>
        <w:spacing w:before="0" w:beforeAutospacing="0" w:after="0" w:afterAutospacing="0"/>
        <w:ind w:left="851"/>
        <w:textAlignment w:val="baseline"/>
        <w:rPr>
          <w:rFonts w:ascii="Segoe UI" w:hAnsi="Segoe UI" w:cs="Segoe UI"/>
        </w:rPr>
      </w:pPr>
      <w:r w:rsidRPr="06F74E68">
        <w:rPr>
          <w:rStyle w:val="normaltextrun"/>
          <w:rFonts w:ascii="Arial" w:eastAsiaTheme="majorEastAsia" w:hAnsi="Arial" w:cs="Arial"/>
          <w:color w:val="000000" w:themeColor="text1"/>
        </w:rPr>
        <w:t>Having strong moral SEND values with the vision and determination to making a difference</w:t>
      </w:r>
      <w:r w:rsidR="5C416EF1" w:rsidRPr="06F74E68">
        <w:rPr>
          <w:rStyle w:val="normaltextrun"/>
          <w:rFonts w:ascii="Arial" w:eastAsiaTheme="majorEastAsia" w:hAnsi="Arial" w:cs="Arial"/>
          <w:color w:val="000000" w:themeColor="text1"/>
        </w:rPr>
        <w:t>.</w:t>
      </w:r>
      <w:r w:rsidRPr="06F74E68">
        <w:rPr>
          <w:rStyle w:val="eop"/>
          <w:rFonts w:ascii="Arial" w:eastAsiaTheme="majorEastAsia" w:hAnsi="Arial" w:cs="Arial"/>
          <w:color w:val="000000" w:themeColor="text1"/>
        </w:rPr>
        <w:t> </w:t>
      </w:r>
    </w:p>
    <w:p w14:paraId="53103659" w14:textId="77777777" w:rsidR="00C16CCE" w:rsidRDefault="00C16CCE" w:rsidP="00DA5A87">
      <w:pPr>
        <w:pStyle w:val="paragraph"/>
        <w:numPr>
          <w:ilvl w:val="0"/>
          <w:numId w:val="2"/>
        </w:numPr>
        <w:shd w:val="clear" w:color="auto" w:fill="FFFFFF"/>
        <w:spacing w:before="0" w:beforeAutospacing="0" w:after="0" w:afterAutospacing="0"/>
        <w:ind w:left="851"/>
        <w:textAlignment w:val="baseline"/>
        <w:rPr>
          <w:rFonts w:ascii="Segoe UI" w:hAnsi="Segoe UI" w:cs="Segoe UI"/>
        </w:rPr>
      </w:pPr>
      <w:r>
        <w:rPr>
          <w:rStyle w:val="normaltextrun"/>
          <w:rFonts w:ascii="Arial" w:eastAsiaTheme="majorEastAsia" w:hAnsi="Arial" w:cs="Arial"/>
          <w:color w:val="000000"/>
        </w:rPr>
        <w:t>Being committed to an inclusive approach to education. </w:t>
      </w:r>
      <w:r>
        <w:rPr>
          <w:rStyle w:val="eop"/>
          <w:rFonts w:ascii="Arial" w:eastAsiaTheme="majorEastAsia" w:hAnsi="Arial" w:cs="Arial"/>
          <w:color w:val="000000"/>
        </w:rPr>
        <w:t> </w:t>
      </w:r>
    </w:p>
    <w:p w14:paraId="3001E566" w14:textId="77777777" w:rsidR="00C16CCE" w:rsidRDefault="00C16CCE" w:rsidP="00DA5A87">
      <w:pPr>
        <w:pStyle w:val="paragraph"/>
        <w:numPr>
          <w:ilvl w:val="0"/>
          <w:numId w:val="2"/>
        </w:numPr>
        <w:shd w:val="clear" w:color="auto" w:fill="FFFFFF"/>
        <w:spacing w:before="0" w:beforeAutospacing="0" w:after="0" w:afterAutospacing="0"/>
        <w:ind w:left="851"/>
        <w:textAlignment w:val="baseline"/>
        <w:rPr>
          <w:rFonts w:ascii="Segoe UI" w:hAnsi="Segoe UI" w:cs="Segoe UI"/>
        </w:rPr>
      </w:pPr>
      <w:r>
        <w:rPr>
          <w:rStyle w:val="normaltextrun"/>
          <w:rFonts w:ascii="Arial" w:eastAsiaTheme="majorEastAsia" w:hAnsi="Arial" w:cs="Arial"/>
          <w:color w:val="000000"/>
        </w:rPr>
        <w:t>Being accountable for improving outcomes for all children and young people. </w:t>
      </w:r>
      <w:r>
        <w:rPr>
          <w:rStyle w:val="eop"/>
          <w:rFonts w:ascii="Arial" w:eastAsiaTheme="majorEastAsia" w:hAnsi="Arial" w:cs="Arial"/>
          <w:color w:val="000000"/>
        </w:rPr>
        <w:t> </w:t>
      </w:r>
    </w:p>
    <w:p w14:paraId="53CA5790" w14:textId="7A1A7049" w:rsidR="00C16CCE" w:rsidRDefault="4F562767" w:rsidP="06F74E68">
      <w:pPr>
        <w:pStyle w:val="paragraph"/>
        <w:numPr>
          <w:ilvl w:val="0"/>
          <w:numId w:val="2"/>
        </w:numPr>
        <w:shd w:val="clear" w:color="auto" w:fill="FFFFFF" w:themeFill="background1"/>
        <w:spacing w:before="0" w:beforeAutospacing="0" w:after="0" w:afterAutospacing="0"/>
        <w:ind w:left="851"/>
        <w:textAlignment w:val="baseline"/>
        <w:rPr>
          <w:rStyle w:val="eop"/>
          <w:rFonts w:ascii="Arial" w:eastAsiaTheme="majorEastAsia" w:hAnsi="Arial" w:cs="Arial"/>
          <w:color w:val="000000" w:themeColor="text1"/>
        </w:rPr>
      </w:pPr>
      <w:r w:rsidRPr="06F74E68">
        <w:rPr>
          <w:rStyle w:val="normaltextrun"/>
          <w:rFonts w:ascii="Arial" w:eastAsiaTheme="majorEastAsia" w:hAnsi="Arial" w:cs="Arial"/>
          <w:color w:val="000000" w:themeColor="text1"/>
        </w:rPr>
        <w:t>Showing evidence of experience of working with children and young people with a range of special educational needs</w:t>
      </w:r>
      <w:r w:rsidR="74193E09" w:rsidRPr="06F74E68">
        <w:rPr>
          <w:rStyle w:val="normaltextrun"/>
          <w:rFonts w:ascii="Arial" w:eastAsiaTheme="majorEastAsia" w:hAnsi="Arial" w:cs="Arial"/>
          <w:color w:val="000000" w:themeColor="text1"/>
        </w:rPr>
        <w:t>, including young people with a vision impairment</w:t>
      </w:r>
      <w:r w:rsidR="5795BF5E" w:rsidRPr="06F74E68">
        <w:rPr>
          <w:rStyle w:val="normaltextrun"/>
          <w:rFonts w:ascii="Arial" w:eastAsiaTheme="majorEastAsia" w:hAnsi="Arial" w:cs="Arial"/>
          <w:color w:val="000000" w:themeColor="text1"/>
        </w:rPr>
        <w:t>,</w:t>
      </w:r>
      <w:r w:rsidRPr="06F74E68">
        <w:rPr>
          <w:rStyle w:val="normaltextrun"/>
          <w:rFonts w:ascii="Arial" w:eastAsiaTheme="majorEastAsia" w:hAnsi="Arial" w:cs="Arial"/>
          <w:color w:val="000000" w:themeColor="text1"/>
        </w:rPr>
        <w:t> and ensuring they receive a high-quality educational experience that meets their needs</w:t>
      </w:r>
      <w:r w:rsidR="71A23954" w:rsidRPr="06F74E68">
        <w:rPr>
          <w:rStyle w:val="normaltextrun"/>
          <w:rFonts w:ascii="Arial" w:eastAsiaTheme="majorEastAsia" w:hAnsi="Arial" w:cs="Arial"/>
          <w:color w:val="000000" w:themeColor="text1"/>
        </w:rPr>
        <w:t>.</w:t>
      </w:r>
    </w:p>
    <w:p w14:paraId="6D2D187A" w14:textId="2E00C061" w:rsidR="00283BFE" w:rsidRPr="00904372" w:rsidRDefault="0E13A062" w:rsidP="06F74E68">
      <w:pPr>
        <w:pStyle w:val="paragraph"/>
        <w:numPr>
          <w:ilvl w:val="0"/>
          <w:numId w:val="2"/>
        </w:numPr>
        <w:shd w:val="clear" w:color="auto" w:fill="FFFFFF" w:themeFill="background1"/>
        <w:spacing w:before="0" w:beforeAutospacing="0" w:after="0" w:afterAutospacing="0"/>
        <w:ind w:left="851"/>
        <w:textAlignment w:val="baseline"/>
        <w:rPr>
          <w:rFonts w:ascii="Segoe UI" w:hAnsi="Segoe UI" w:cs="Segoe UI"/>
        </w:rPr>
      </w:pPr>
      <w:r w:rsidRPr="06F74E68">
        <w:rPr>
          <w:rStyle w:val="normaltextrun"/>
          <w:rFonts w:ascii="Arial" w:eastAsiaTheme="majorEastAsia" w:hAnsi="Arial" w:cs="Arial"/>
          <w:color w:val="000000" w:themeColor="text1"/>
        </w:rPr>
        <w:t xml:space="preserve">Being sensitive to the needs of </w:t>
      </w:r>
      <w:r w:rsidR="4F562767" w:rsidRPr="06F74E68">
        <w:rPr>
          <w:rStyle w:val="normaltextrun"/>
          <w:rFonts w:ascii="Arial" w:eastAsiaTheme="majorEastAsia" w:hAnsi="Arial" w:cs="Arial"/>
          <w:color w:val="000000" w:themeColor="text1"/>
        </w:rPr>
        <w:t xml:space="preserve">children </w:t>
      </w:r>
      <w:r w:rsidRPr="06F74E68">
        <w:rPr>
          <w:rStyle w:val="normaltextrun"/>
          <w:rFonts w:ascii="Arial" w:eastAsiaTheme="majorEastAsia" w:hAnsi="Arial" w:cs="Arial"/>
          <w:color w:val="000000" w:themeColor="text1"/>
        </w:rPr>
        <w:t xml:space="preserve">and young people </w:t>
      </w:r>
      <w:r w:rsidR="4F562767" w:rsidRPr="06F74E68">
        <w:rPr>
          <w:rStyle w:val="normaltextrun"/>
          <w:rFonts w:ascii="Arial" w:eastAsiaTheme="majorEastAsia" w:hAnsi="Arial" w:cs="Arial"/>
          <w:color w:val="000000" w:themeColor="text1"/>
        </w:rPr>
        <w:t>with a vision</w:t>
      </w:r>
      <w:r w:rsidRPr="06F74E68">
        <w:rPr>
          <w:rStyle w:val="normaltextrun"/>
          <w:rFonts w:ascii="Arial" w:eastAsiaTheme="majorEastAsia" w:hAnsi="Arial" w:cs="Arial"/>
          <w:color w:val="000000" w:themeColor="text1"/>
        </w:rPr>
        <w:t xml:space="preserve"> </w:t>
      </w:r>
      <w:r w:rsidR="4F562767" w:rsidRPr="06F74E68">
        <w:rPr>
          <w:rStyle w:val="normaltextrun"/>
          <w:rFonts w:ascii="Arial" w:eastAsiaTheme="majorEastAsia" w:hAnsi="Arial" w:cs="Arial"/>
          <w:color w:val="000000" w:themeColor="text1"/>
        </w:rPr>
        <w:t>impairment</w:t>
      </w:r>
      <w:r w:rsidRPr="06F74E68">
        <w:rPr>
          <w:rStyle w:val="normaltextrun"/>
          <w:rFonts w:ascii="Arial" w:eastAsiaTheme="majorEastAsia" w:hAnsi="Arial" w:cs="Arial"/>
          <w:color w:val="000000" w:themeColor="text1"/>
        </w:rPr>
        <w:t xml:space="preserve"> and advocating for them</w:t>
      </w:r>
      <w:r w:rsidR="4F562767" w:rsidRPr="06F74E68">
        <w:rPr>
          <w:rStyle w:val="normaltextrun"/>
          <w:rFonts w:ascii="Arial" w:eastAsiaTheme="majorEastAsia" w:hAnsi="Arial" w:cs="Arial"/>
          <w:color w:val="000000" w:themeColor="text1"/>
        </w:rPr>
        <w:t>, including working collaboratively with their families, staff</w:t>
      </w:r>
      <w:r w:rsidR="0108603A" w:rsidRPr="06F74E68">
        <w:rPr>
          <w:rStyle w:val="normaltextrun"/>
          <w:rFonts w:ascii="Arial" w:eastAsiaTheme="majorEastAsia" w:hAnsi="Arial" w:cs="Arial"/>
          <w:color w:val="000000" w:themeColor="text1"/>
        </w:rPr>
        <w:t>,</w:t>
      </w:r>
      <w:r w:rsidR="4F562767" w:rsidRPr="06F74E68">
        <w:rPr>
          <w:rStyle w:val="normaltextrun"/>
          <w:rFonts w:ascii="Arial" w:eastAsiaTheme="majorEastAsia" w:hAnsi="Arial" w:cs="Arial"/>
          <w:color w:val="000000" w:themeColor="text1"/>
        </w:rPr>
        <w:t xml:space="preserve"> settings</w:t>
      </w:r>
      <w:r w:rsidR="0E3CBAFA" w:rsidRPr="06F74E68">
        <w:rPr>
          <w:rStyle w:val="normaltextrun"/>
          <w:rFonts w:ascii="Arial" w:eastAsiaTheme="majorEastAsia" w:hAnsi="Arial" w:cs="Arial"/>
          <w:color w:val="000000" w:themeColor="text1"/>
        </w:rPr>
        <w:t xml:space="preserve"> and other agencies</w:t>
      </w:r>
      <w:r w:rsidR="4F562767" w:rsidRPr="06F74E68">
        <w:rPr>
          <w:rStyle w:val="normaltextrun"/>
          <w:rFonts w:ascii="Arial" w:eastAsiaTheme="majorEastAsia" w:hAnsi="Arial" w:cs="Arial"/>
          <w:color w:val="000000" w:themeColor="text1"/>
        </w:rPr>
        <w:t>. </w:t>
      </w:r>
      <w:r w:rsidR="4F562767" w:rsidRPr="06F74E68">
        <w:rPr>
          <w:rStyle w:val="eop"/>
          <w:rFonts w:ascii="Arial" w:eastAsiaTheme="majorEastAsia" w:hAnsi="Arial" w:cs="Arial"/>
          <w:color w:val="000000" w:themeColor="text1"/>
        </w:rPr>
        <w:t> </w:t>
      </w:r>
    </w:p>
    <w:p w14:paraId="2BF5C152" w14:textId="77777777" w:rsidR="00C16CCE" w:rsidRDefault="00C16CCE" w:rsidP="00DA5A87">
      <w:pPr>
        <w:pStyle w:val="paragraph"/>
        <w:numPr>
          <w:ilvl w:val="0"/>
          <w:numId w:val="2"/>
        </w:numPr>
        <w:shd w:val="clear" w:color="auto" w:fill="FFFFFF"/>
        <w:spacing w:before="0" w:beforeAutospacing="0" w:after="0" w:afterAutospacing="0"/>
        <w:ind w:left="851"/>
        <w:textAlignment w:val="baseline"/>
        <w:rPr>
          <w:rFonts w:ascii="Segoe UI" w:hAnsi="Segoe UI" w:cs="Segoe UI"/>
        </w:rPr>
      </w:pPr>
      <w:r>
        <w:rPr>
          <w:rStyle w:val="normaltextrun"/>
          <w:rFonts w:ascii="Arial" w:eastAsiaTheme="majorEastAsia" w:hAnsi="Arial" w:cs="Arial"/>
          <w:color w:val="000000"/>
        </w:rPr>
        <w:t>Being able to advise and support schools, establishing clear actions for all partners, and evaluate the progress being made against these.</w:t>
      </w:r>
      <w:r>
        <w:rPr>
          <w:rStyle w:val="eop"/>
          <w:rFonts w:ascii="Arial" w:eastAsiaTheme="majorEastAsia" w:hAnsi="Arial" w:cs="Arial"/>
          <w:color w:val="000000"/>
        </w:rPr>
        <w:t> </w:t>
      </w:r>
    </w:p>
    <w:p w14:paraId="0E062103" w14:textId="7992CDB2" w:rsidR="00C16CCE" w:rsidRDefault="00C16CCE" w:rsidP="00DA5A87">
      <w:pPr>
        <w:pStyle w:val="paragraph"/>
        <w:numPr>
          <w:ilvl w:val="0"/>
          <w:numId w:val="2"/>
        </w:numPr>
        <w:shd w:val="clear" w:color="auto" w:fill="FFFFFF"/>
        <w:spacing w:before="0" w:beforeAutospacing="0" w:after="0" w:afterAutospacing="0"/>
        <w:ind w:left="851"/>
        <w:textAlignment w:val="baseline"/>
        <w:rPr>
          <w:rFonts w:ascii="Segoe UI" w:hAnsi="Segoe UI" w:cs="Segoe UI"/>
        </w:rPr>
      </w:pPr>
      <w:r>
        <w:rPr>
          <w:rStyle w:val="normaltextrun"/>
          <w:rFonts w:ascii="Arial" w:eastAsiaTheme="majorEastAsia" w:hAnsi="Arial" w:cs="Arial"/>
          <w:color w:val="000000"/>
        </w:rPr>
        <w:t>Confidently modelling teaching approaches to setting &amp; school staff appropriate for children and young people</w:t>
      </w:r>
      <w:r w:rsidR="0021756A">
        <w:rPr>
          <w:rStyle w:val="normaltextrun"/>
          <w:rFonts w:ascii="Arial" w:eastAsiaTheme="majorEastAsia" w:hAnsi="Arial" w:cs="Arial"/>
          <w:color w:val="000000"/>
        </w:rPr>
        <w:t xml:space="preserve"> with a vision impairment</w:t>
      </w:r>
      <w:r>
        <w:rPr>
          <w:rStyle w:val="normaltextrun"/>
          <w:rFonts w:ascii="Arial" w:eastAsiaTheme="majorEastAsia" w:hAnsi="Arial" w:cs="Arial"/>
          <w:color w:val="000000"/>
        </w:rPr>
        <w:t>, raising standards for children with SEND.</w:t>
      </w:r>
      <w:r>
        <w:rPr>
          <w:rStyle w:val="eop"/>
          <w:rFonts w:ascii="Arial" w:eastAsiaTheme="majorEastAsia" w:hAnsi="Arial" w:cs="Arial"/>
          <w:color w:val="000000"/>
        </w:rPr>
        <w:t> </w:t>
      </w:r>
    </w:p>
    <w:p w14:paraId="1C2D28BD" w14:textId="28630EB2" w:rsidR="00C16CCE" w:rsidRPr="0021756A" w:rsidRDefault="00C16CCE" w:rsidP="004F6CA8">
      <w:pPr>
        <w:pStyle w:val="paragraph"/>
        <w:shd w:val="clear" w:color="auto" w:fill="FFFFFF"/>
        <w:ind w:left="60"/>
        <w:textAlignment w:val="baseline"/>
        <w:rPr>
          <w:rFonts w:ascii="Segoe UI" w:hAnsi="Segoe UI" w:cs="Segoe UI"/>
          <w:b/>
          <w:bCs/>
          <w:sz w:val="18"/>
          <w:szCs w:val="18"/>
        </w:rPr>
      </w:pPr>
      <w:r w:rsidRPr="0021756A">
        <w:rPr>
          <w:rStyle w:val="normaltextrun"/>
          <w:rFonts w:ascii="Arial" w:eastAsiaTheme="majorEastAsia" w:hAnsi="Arial" w:cs="Arial"/>
          <w:b/>
          <w:bCs/>
          <w:color w:val="000000"/>
        </w:rPr>
        <w:t>The successful candidate will have:</w:t>
      </w:r>
      <w:r w:rsidRPr="0021756A">
        <w:rPr>
          <w:rStyle w:val="eop"/>
          <w:rFonts w:ascii="Arial" w:eastAsiaTheme="majorEastAsia" w:hAnsi="Arial" w:cs="Arial"/>
          <w:b/>
          <w:bCs/>
          <w:color w:val="000000"/>
        </w:rPr>
        <w:t> </w:t>
      </w:r>
    </w:p>
    <w:p w14:paraId="0B809A6D" w14:textId="7EA19F1C" w:rsidR="00C16CCE" w:rsidRPr="000F20CD" w:rsidRDefault="006B04CE" w:rsidP="00DA5A87">
      <w:pPr>
        <w:pStyle w:val="paragraph"/>
        <w:numPr>
          <w:ilvl w:val="0"/>
          <w:numId w:val="3"/>
        </w:numPr>
        <w:shd w:val="clear" w:color="auto" w:fill="FFFFFF"/>
        <w:spacing w:before="0" w:beforeAutospacing="0" w:after="0" w:afterAutospacing="0"/>
        <w:textAlignment w:val="baseline"/>
        <w:rPr>
          <w:rStyle w:val="eop"/>
          <w:rFonts w:ascii="Arial" w:hAnsi="Arial" w:cs="Arial"/>
        </w:rPr>
      </w:pPr>
      <w:r>
        <w:rPr>
          <w:rStyle w:val="normaltextrun"/>
          <w:rFonts w:ascii="Arial" w:eastAsiaTheme="majorEastAsia" w:hAnsi="Arial" w:cs="Arial"/>
        </w:rPr>
        <w:t>E</w:t>
      </w:r>
      <w:r w:rsidR="00C16CCE">
        <w:rPr>
          <w:rStyle w:val="normaltextrun"/>
          <w:rFonts w:ascii="Arial" w:eastAsiaTheme="majorEastAsia" w:hAnsi="Arial" w:cs="Arial"/>
        </w:rPr>
        <w:t>xperience </w:t>
      </w:r>
      <w:r w:rsidR="00847564">
        <w:rPr>
          <w:rStyle w:val="normaltextrun"/>
          <w:rFonts w:ascii="Arial" w:eastAsiaTheme="majorEastAsia" w:hAnsi="Arial" w:cs="Arial"/>
        </w:rPr>
        <w:t>in leading and managing within a school environment with</w:t>
      </w:r>
      <w:r w:rsidR="002B0B82">
        <w:rPr>
          <w:rStyle w:val="normaltextrun"/>
          <w:rFonts w:ascii="Arial" w:eastAsiaTheme="majorEastAsia" w:hAnsi="Arial" w:cs="Arial"/>
        </w:rPr>
        <w:t xml:space="preserve"> proven</w:t>
      </w:r>
      <w:r w:rsidR="00C16CCE">
        <w:rPr>
          <w:rStyle w:val="normaltextrun"/>
          <w:rFonts w:ascii="Arial" w:eastAsiaTheme="majorEastAsia" w:hAnsi="Arial" w:cs="Arial"/>
        </w:rPr>
        <w:t xml:space="preserve"> experience</w:t>
      </w:r>
      <w:r w:rsidR="002B0B82">
        <w:rPr>
          <w:rStyle w:val="normaltextrun"/>
          <w:rFonts w:ascii="Arial" w:eastAsiaTheme="majorEastAsia" w:hAnsi="Arial" w:cs="Arial"/>
        </w:rPr>
        <w:t xml:space="preserve"> as a Teaching Assistant</w:t>
      </w:r>
      <w:r w:rsidR="00C16CCE">
        <w:rPr>
          <w:rStyle w:val="normaltextrun"/>
          <w:rFonts w:ascii="Arial" w:eastAsiaTheme="majorEastAsia" w:hAnsi="Arial" w:cs="Arial"/>
        </w:rPr>
        <w:t>.  </w:t>
      </w:r>
      <w:r w:rsidR="00C16CCE">
        <w:rPr>
          <w:rStyle w:val="eop"/>
          <w:rFonts w:ascii="Arial" w:eastAsiaTheme="majorEastAsia" w:hAnsi="Arial" w:cs="Arial"/>
        </w:rPr>
        <w:t> </w:t>
      </w:r>
    </w:p>
    <w:p w14:paraId="55E5B5A6" w14:textId="7CA0E188" w:rsidR="000F20CD" w:rsidRPr="00761C3C" w:rsidRDefault="38BA25F7" w:rsidP="06F74E68">
      <w:pPr>
        <w:pStyle w:val="paragraph"/>
        <w:numPr>
          <w:ilvl w:val="0"/>
          <w:numId w:val="3"/>
        </w:numPr>
        <w:shd w:val="clear" w:color="auto" w:fill="FFFFFF" w:themeFill="background1"/>
        <w:spacing w:before="0" w:beforeAutospacing="0" w:after="0" w:afterAutospacing="0"/>
        <w:textAlignment w:val="baseline"/>
        <w:rPr>
          <w:rStyle w:val="normaltextrun"/>
          <w:rFonts w:ascii="Arial" w:eastAsiaTheme="majorEastAsia" w:hAnsi="Arial" w:cs="Arial"/>
        </w:rPr>
      </w:pPr>
      <w:r w:rsidRPr="06F74E68">
        <w:rPr>
          <w:rStyle w:val="eop"/>
          <w:rFonts w:ascii="Arial" w:eastAsiaTheme="majorEastAsia" w:hAnsi="Arial" w:cs="Arial"/>
        </w:rPr>
        <w:t>Experience or relevant insight into working with children and young people with a vision impairment</w:t>
      </w:r>
      <w:r w:rsidR="6C4B8EC2" w:rsidRPr="06F74E68">
        <w:rPr>
          <w:rStyle w:val="eop"/>
          <w:rFonts w:ascii="Arial" w:eastAsiaTheme="majorEastAsia" w:hAnsi="Arial" w:cs="Arial"/>
        </w:rPr>
        <w:t xml:space="preserve">, including </w:t>
      </w:r>
      <w:r w:rsidR="004A0BB3" w:rsidRPr="06F74E68">
        <w:rPr>
          <w:rStyle w:val="eop"/>
          <w:rFonts w:ascii="Arial" w:eastAsiaTheme="majorEastAsia" w:hAnsi="Arial" w:cs="Arial"/>
        </w:rPr>
        <w:t xml:space="preserve">an </w:t>
      </w:r>
      <w:r w:rsidR="6C4B8EC2" w:rsidRPr="06F74E68">
        <w:rPr>
          <w:rStyle w:val="normaltextrun"/>
          <w:rFonts w:ascii="Arial" w:eastAsiaTheme="majorEastAsia" w:hAnsi="Arial" w:cs="Arial"/>
        </w:rPr>
        <w:t>understanding of the needs of learners with a vision impairment</w:t>
      </w:r>
      <w:r w:rsidR="45BCB0B2" w:rsidRPr="06F74E68">
        <w:rPr>
          <w:rStyle w:val="normaltextrun"/>
          <w:rFonts w:ascii="Arial" w:eastAsiaTheme="majorEastAsia" w:hAnsi="Arial" w:cs="Arial"/>
        </w:rPr>
        <w:t>.</w:t>
      </w:r>
    </w:p>
    <w:p w14:paraId="5FB1112D" w14:textId="77777777" w:rsidR="00C16CCE" w:rsidRDefault="00C16CCE" w:rsidP="00DA5A87">
      <w:pPr>
        <w:pStyle w:val="paragraph"/>
        <w:numPr>
          <w:ilvl w:val="0"/>
          <w:numId w:val="3"/>
        </w:numPr>
        <w:shd w:val="clear" w:color="auto" w:fill="FFFFFF"/>
        <w:spacing w:before="0" w:beforeAutospacing="0" w:after="0" w:afterAutospacing="0"/>
        <w:textAlignment w:val="baseline"/>
        <w:rPr>
          <w:rFonts w:ascii="Arial" w:hAnsi="Arial" w:cs="Arial"/>
        </w:rPr>
      </w:pPr>
      <w:r>
        <w:rPr>
          <w:rStyle w:val="normaltextrun"/>
          <w:rFonts w:ascii="Arial" w:eastAsiaTheme="majorEastAsia" w:hAnsi="Arial" w:cs="Arial"/>
        </w:rPr>
        <w:t>Recognised and relevant NVQ Level 3 qualification or equivalent. </w:t>
      </w:r>
      <w:r>
        <w:rPr>
          <w:rStyle w:val="eop"/>
          <w:rFonts w:ascii="Arial" w:eastAsiaTheme="majorEastAsia" w:hAnsi="Arial" w:cs="Arial"/>
        </w:rPr>
        <w:t> </w:t>
      </w:r>
    </w:p>
    <w:p w14:paraId="6677BB89" w14:textId="5143D0C2" w:rsidR="00C16CCE" w:rsidRPr="00707F40" w:rsidRDefault="4F562767" w:rsidP="06F74E68">
      <w:pPr>
        <w:pStyle w:val="paragraph"/>
        <w:numPr>
          <w:ilvl w:val="0"/>
          <w:numId w:val="3"/>
        </w:numPr>
        <w:shd w:val="clear" w:color="auto" w:fill="FFFFFF" w:themeFill="background1"/>
        <w:spacing w:before="0" w:beforeAutospacing="0" w:after="0" w:afterAutospacing="0"/>
        <w:textAlignment w:val="baseline"/>
        <w:rPr>
          <w:rStyle w:val="eop"/>
          <w:rFonts w:ascii="Arial" w:hAnsi="Arial" w:cs="Arial"/>
        </w:rPr>
      </w:pPr>
      <w:r w:rsidRPr="06F74E68">
        <w:rPr>
          <w:rStyle w:val="normaltextrun"/>
          <w:rFonts w:ascii="Arial" w:eastAsiaTheme="majorEastAsia" w:hAnsi="Arial" w:cs="Arial"/>
        </w:rPr>
        <w:t>GCSE's grade 4-9 (or equivalent) in English/Literacy and Mathematics/</w:t>
      </w:r>
      <w:r w:rsidR="5067F795" w:rsidRPr="06F74E68">
        <w:rPr>
          <w:rStyle w:val="normaltextrun"/>
          <w:rFonts w:ascii="Arial" w:eastAsiaTheme="majorEastAsia" w:hAnsi="Arial" w:cs="Arial"/>
        </w:rPr>
        <w:t>N</w:t>
      </w:r>
      <w:r w:rsidRPr="06F74E68">
        <w:rPr>
          <w:rStyle w:val="normaltextrun"/>
          <w:rFonts w:ascii="Arial" w:eastAsiaTheme="majorEastAsia" w:hAnsi="Arial" w:cs="Arial"/>
        </w:rPr>
        <w:t>umeracy</w:t>
      </w:r>
      <w:r w:rsidR="1F19BBC2" w:rsidRPr="06F74E68">
        <w:rPr>
          <w:rStyle w:val="normaltextrun"/>
          <w:rFonts w:ascii="Arial" w:eastAsiaTheme="majorEastAsia" w:hAnsi="Arial" w:cs="Arial"/>
        </w:rPr>
        <w:t>.</w:t>
      </w:r>
      <w:r w:rsidRPr="06F74E68">
        <w:rPr>
          <w:rStyle w:val="eop"/>
          <w:rFonts w:ascii="Arial" w:eastAsiaTheme="majorEastAsia" w:hAnsi="Arial" w:cs="Arial"/>
        </w:rPr>
        <w:t> </w:t>
      </w:r>
    </w:p>
    <w:p w14:paraId="3913D989" w14:textId="3921DE85" w:rsidR="005542DC" w:rsidRDefault="000634B8" w:rsidP="00DA5A87">
      <w:pPr>
        <w:pStyle w:val="paragraph"/>
        <w:numPr>
          <w:ilvl w:val="0"/>
          <w:numId w:val="3"/>
        </w:numPr>
        <w:shd w:val="clear" w:color="auto" w:fill="FFFFFF"/>
        <w:spacing w:before="0" w:beforeAutospacing="0" w:after="0" w:afterAutospacing="0"/>
        <w:textAlignment w:val="baseline"/>
        <w:rPr>
          <w:rFonts w:ascii="Arial" w:hAnsi="Arial" w:cs="Arial"/>
        </w:rPr>
      </w:pPr>
      <w:r>
        <w:rPr>
          <w:rStyle w:val="eop"/>
          <w:rFonts w:ascii="Arial" w:eastAsiaTheme="majorEastAsia" w:hAnsi="Arial" w:cs="Arial"/>
        </w:rPr>
        <w:t>The ability to communicate effectively (verbally and in written form) with staff in settings, parents/ carers and other professionals</w:t>
      </w:r>
      <w:r w:rsidR="0010121B">
        <w:rPr>
          <w:rStyle w:val="eop"/>
          <w:rFonts w:ascii="Arial" w:eastAsiaTheme="majorEastAsia" w:hAnsi="Arial" w:cs="Arial"/>
        </w:rPr>
        <w:t>.</w:t>
      </w:r>
    </w:p>
    <w:p w14:paraId="1A6266CA" w14:textId="68DD75FD" w:rsidR="00C16CCE" w:rsidRPr="0021756A" w:rsidRDefault="0E13A062" w:rsidP="06F74E68">
      <w:pPr>
        <w:pStyle w:val="paragraph"/>
        <w:numPr>
          <w:ilvl w:val="0"/>
          <w:numId w:val="3"/>
        </w:numPr>
        <w:shd w:val="clear" w:color="auto" w:fill="FFFFFF" w:themeFill="background1"/>
        <w:spacing w:before="0" w:beforeAutospacing="0" w:after="0" w:afterAutospacing="0"/>
        <w:textAlignment w:val="baseline"/>
        <w:rPr>
          <w:rStyle w:val="normaltextrun"/>
          <w:rFonts w:ascii="Arial" w:eastAsiaTheme="majorEastAsia" w:hAnsi="Arial" w:cs="Arial"/>
        </w:rPr>
      </w:pPr>
      <w:r w:rsidRPr="06F74E68">
        <w:rPr>
          <w:rStyle w:val="normaltextrun"/>
          <w:rFonts w:ascii="Arial" w:eastAsiaTheme="majorEastAsia" w:hAnsi="Arial" w:cs="Arial"/>
        </w:rPr>
        <w:t>Knowledge of Braille or the willingness to learn uncontracted and contracted Braille</w:t>
      </w:r>
      <w:r w:rsidR="2BAE6944" w:rsidRPr="06F74E68">
        <w:rPr>
          <w:rStyle w:val="normaltextrun"/>
          <w:rFonts w:ascii="Arial" w:eastAsiaTheme="majorEastAsia" w:hAnsi="Arial" w:cs="Arial"/>
        </w:rPr>
        <w:t xml:space="preserve"> within </w:t>
      </w:r>
      <w:r w:rsidR="1054F3CF" w:rsidRPr="06F74E68">
        <w:rPr>
          <w:rStyle w:val="normaltextrun"/>
          <w:rFonts w:ascii="Arial" w:eastAsiaTheme="majorEastAsia" w:hAnsi="Arial" w:cs="Arial"/>
        </w:rPr>
        <w:t>one</w:t>
      </w:r>
      <w:r w:rsidR="2BAE6944" w:rsidRPr="06F74E68">
        <w:rPr>
          <w:rStyle w:val="normaltextrun"/>
          <w:rFonts w:ascii="Arial" w:eastAsiaTheme="majorEastAsia" w:hAnsi="Arial" w:cs="Arial"/>
        </w:rPr>
        <w:t xml:space="preserve"> year of appointment.</w:t>
      </w:r>
    </w:p>
    <w:p w14:paraId="3C4B9D90" w14:textId="44ABF093" w:rsidR="0021756A" w:rsidRPr="001315D3" w:rsidRDefault="0E13A062" w:rsidP="06F74E68">
      <w:pPr>
        <w:pStyle w:val="paragraph"/>
        <w:numPr>
          <w:ilvl w:val="0"/>
          <w:numId w:val="3"/>
        </w:numPr>
        <w:shd w:val="clear" w:color="auto" w:fill="FFFFFF" w:themeFill="background1"/>
        <w:spacing w:before="0" w:beforeAutospacing="0" w:after="0" w:afterAutospacing="0"/>
        <w:textAlignment w:val="baseline"/>
        <w:rPr>
          <w:rStyle w:val="normaltextrun"/>
          <w:rFonts w:ascii="Arial" w:hAnsi="Arial" w:cs="Arial"/>
        </w:rPr>
      </w:pPr>
      <w:r w:rsidRPr="06F74E68">
        <w:rPr>
          <w:rStyle w:val="normaltextrun"/>
          <w:rFonts w:ascii="Arial" w:eastAsiaTheme="majorEastAsia" w:hAnsi="Arial" w:cs="Arial"/>
        </w:rPr>
        <w:t xml:space="preserve">Good IT skills and willingness to explore mainstream and specialist </w:t>
      </w:r>
      <w:r w:rsidR="44DC2656" w:rsidRPr="06F74E68">
        <w:rPr>
          <w:rStyle w:val="normaltextrun"/>
          <w:rFonts w:ascii="Arial" w:eastAsiaTheme="majorEastAsia" w:hAnsi="Arial" w:cs="Arial"/>
        </w:rPr>
        <w:t xml:space="preserve">hard and </w:t>
      </w:r>
      <w:r w:rsidRPr="06F74E68">
        <w:rPr>
          <w:rStyle w:val="normaltextrun"/>
          <w:rFonts w:ascii="Arial" w:eastAsiaTheme="majorEastAsia" w:hAnsi="Arial" w:cs="Arial"/>
        </w:rPr>
        <w:t>software</w:t>
      </w:r>
      <w:r w:rsidR="392318DE" w:rsidRPr="06F74E68">
        <w:rPr>
          <w:rStyle w:val="normaltextrun"/>
          <w:rFonts w:ascii="Arial" w:eastAsiaTheme="majorEastAsia" w:hAnsi="Arial" w:cs="Arial"/>
        </w:rPr>
        <w:t xml:space="preserve">, including </w:t>
      </w:r>
      <w:r w:rsidR="00FE6AC0" w:rsidRPr="06F74E68">
        <w:rPr>
          <w:rStyle w:val="normaltextrun"/>
          <w:rFonts w:ascii="Arial" w:eastAsiaTheme="majorEastAsia" w:hAnsi="Arial" w:cs="Arial"/>
        </w:rPr>
        <w:t>technology</w:t>
      </w:r>
      <w:r w:rsidRPr="06F74E68">
        <w:rPr>
          <w:rStyle w:val="normaltextrun"/>
          <w:rFonts w:ascii="Arial" w:eastAsiaTheme="majorEastAsia" w:hAnsi="Arial" w:cs="Arial"/>
        </w:rPr>
        <w:t xml:space="preserve"> for </w:t>
      </w:r>
      <w:r w:rsidR="40E89289" w:rsidRPr="06F74E68">
        <w:rPr>
          <w:rStyle w:val="normaltextrun"/>
          <w:rFonts w:ascii="Arial" w:eastAsiaTheme="majorEastAsia" w:hAnsi="Arial" w:cs="Arial"/>
        </w:rPr>
        <w:t xml:space="preserve">Braille, </w:t>
      </w:r>
      <w:r w:rsidRPr="06F74E68">
        <w:rPr>
          <w:rStyle w:val="normaltextrun"/>
          <w:rFonts w:ascii="Arial" w:eastAsiaTheme="majorEastAsia" w:hAnsi="Arial" w:cs="Arial"/>
        </w:rPr>
        <w:t xml:space="preserve">magnification, voice over etc. </w:t>
      </w:r>
    </w:p>
    <w:p w14:paraId="79F4CE9B" w14:textId="641E5606" w:rsidR="001315D3" w:rsidRPr="001E6ADE" w:rsidRDefault="001315D3" w:rsidP="00DA5A87">
      <w:pPr>
        <w:pStyle w:val="paragraph"/>
        <w:numPr>
          <w:ilvl w:val="0"/>
          <w:numId w:val="3"/>
        </w:numPr>
        <w:shd w:val="clear" w:color="auto" w:fill="FFFFFF"/>
        <w:spacing w:before="0" w:beforeAutospacing="0" w:after="0" w:afterAutospacing="0"/>
        <w:textAlignment w:val="baseline"/>
        <w:rPr>
          <w:rStyle w:val="normaltextrun"/>
          <w:rFonts w:ascii="Arial" w:hAnsi="Arial" w:cs="Arial"/>
        </w:rPr>
      </w:pPr>
      <w:r>
        <w:rPr>
          <w:rStyle w:val="normaltextrun"/>
          <w:rFonts w:ascii="Arial" w:eastAsiaTheme="majorEastAsia" w:hAnsi="Arial" w:cs="Arial"/>
        </w:rPr>
        <w:t>The ability to work independently, including organising workload and setting own priorities.</w:t>
      </w:r>
    </w:p>
    <w:p w14:paraId="0D058D2E" w14:textId="52072459" w:rsidR="001E6ADE" w:rsidRPr="0003512C" w:rsidRDefault="001E6ADE" w:rsidP="00DA5A87">
      <w:pPr>
        <w:pStyle w:val="paragraph"/>
        <w:numPr>
          <w:ilvl w:val="0"/>
          <w:numId w:val="3"/>
        </w:numPr>
        <w:shd w:val="clear" w:color="auto" w:fill="FFFFFF"/>
        <w:spacing w:before="0" w:beforeAutospacing="0" w:after="0" w:afterAutospacing="0"/>
        <w:textAlignment w:val="baseline"/>
        <w:rPr>
          <w:rStyle w:val="normaltextrun"/>
          <w:rFonts w:ascii="Arial" w:hAnsi="Arial" w:cs="Arial"/>
        </w:rPr>
      </w:pPr>
      <w:r>
        <w:rPr>
          <w:rStyle w:val="normaltextrun"/>
          <w:rFonts w:ascii="Arial" w:eastAsiaTheme="majorEastAsia" w:hAnsi="Arial" w:cs="Arial"/>
        </w:rPr>
        <w:t xml:space="preserve">The ability to work constructively as part of a team, understanding </w:t>
      </w:r>
      <w:r w:rsidR="00195DEC">
        <w:rPr>
          <w:rStyle w:val="normaltextrun"/>
          <w:rFonts w:ascii="Arial" w:eastAsiaTheme="majorEastAsia" w:hAnsi="Arial" w:cs="Arial"/>
        </w:rPr>
        <w:t xml:space="preserve">different roles within the service as well as in the classroom and </w:t>
      </w:r>
      <w:r w:rsidR="00FA56D8">
        <w:rPr>
          <w:rStyle w:val="normaltextrun"/>
          <w:rFonts w:ascii="Arial" w:eastAsiaTheme="majorEastAsia" w:hAnsi="Arial" w:cs="Arial"/>
        </w:rPr>
        <w:t>their responsibilities.</w:t>
      </w:r>
    </w:p>
    <w:p w14:paraId="07B4E0F6" w14:textId="722C4AD2" w:rsidR="0003512C" w:rsidRDefault="0003512C" w:rsidP="00DA5A87">
      <w:pPr>
        <w:pStyle w:val="paragraph"/>
        <w:numPr>
          <w:ilvl w:val="0"/>
          <w:numId w:val="3"/>
        </w:numPr>
        <w:shd w:val="clear" w:color="auto" w:fill="FFFFFF"/>
        <w:spacing w:before="0" w:beforeAutospacing="0" w:after="0" w:afterAutospacing="0"/>
        <w:textAlignment w:val="baseline"/>
        <w:rPr>
          <w:rFonts w:ascii="Arial" w:hAnsi="Arial" w:cs="Arial"/>
        </w:rPr>
      </w:pPr>
      <w:r>
        <w:rPr>
          <w:rStyle w:val="normaltextrun"/>
          <w:rFonts w:ascii="Arial" w:eastAsiaTheme="majorEastAsia" w:hAnsi="Arial" w:cs="Arial"/>
        </w:rPr>
        <w:t>Knowledge and understanding of Safeguarding/ child protection.</w:t>
      </w:r>
    </w:p>
    <w:p w14:paraId="3B770EAE" w14:textId="77777777" w:rsidR="00EB4DE5" w:rsidRDefault="00C16CCE" w:rsidP="00C16CCE">
      <w:pPr>
        <w:pStyle w:val="paragraph"/>
        <w:shd w:val="clear" w:color="auto" w:fill="FFFFFF"/>
        <w:spacing w:before="0" w:after="0"/>
        <w:ind w:left="60"/>
        <w:textAlignment w:val="baseline"/>
        <w:rPr>
          <w:rStyle w:val="normaltextrun"/>
          <w:rFonts w:ascii="Arial" w:eastAsiaTheme="majorEastAsia" w:hAnsi="Arial" w:cs="Arial"/>
          <w:b/>
          <w:bCs/>
        </w:rPr>
      </w:pPr>
      <w:r w:rsidRPr="0021756A">
        <w:rPr>
          <w:rStyle w:val="normaltextrun"/>
          <w:rFonts w:ascii="Arial" w:eastAsiaTheme="majorEastAsia" w:hAnsi="Arial" w:cs="Arial"/>
          <w:b/>
          <w:bCs/>
        </w:rPr>
        <w:t> </w:t>
      </w:r>
    </w:p>
    <w:p w14:paraId="43F500A4" w14:textId="77777777" w:rsidR="00EB4DE5" w:rsidRDefault="00EB4DE5" w:rsidP="00C16CCE">
      <w:pPr>
        <w:pStyle w:val="paragraph"/>
        <w:shd w:val="clear" w:color="auto" w:fill="FFFFFF"/>
        <w:spacing w:before="0" w:after="0"/>
        <w:ind w:left="60"/>
        <w:textAlignment w:val="baseline"/>
        <w:rPr>
          <w:rStyle w:val="normaltextrun"/>
          <w:rFonts w:ascii="Arial" w:eastAsiaTheme="majorEastAsia" w:hAnsi="Arial" w:cs="Arial"/>
          <w:b/>
          <w:bCs/>
        </w:rPr>
      </w:pPr>
    </w:p>
    <w:p w14:paraId="4C0E1C10" w14:textId="617AED78" w:rsidR="00C16CCE" w:rsidRPr="0021756A" w:rsidRDefault="00C16CCE" w:rsidP="00C16CCE">
      <w:pPr>
        <w:pStyle w:val="paragraph"/>
        <w:shd w:val="clear" w:color="auto" w:fill="FFFFFF"/>
        <w:spacing w:before="0" w:after="0"/>
        <w:ind w:left="60"/>
        <w:textAlignment w:val="baseline"/>
        <w:rPr>
          <w:rFonts w:ascii="Segoe UI" w:hAnsi="Segoe UI" w:cs="Segoe UI"/>
          <w:b/>
          <w:bCs/>
          <w:sz w:val="18"/>
          <w:szCs w:val="18"/>
        </w:rPr>
      </w:pPr>
      <w:r w:rsidRPr="0021756A">
        <w:rPr>
          <w:rStyle w:val="normaltextrun"/>
          <w:rFonts w:ascii="Arial" w:eastAsiaTheme="majorEastAsia" w:hAnsi="Arial" w:cs="Arial"/>
          <w:b/>
          <w:bCs/>
          <w:color w:val="000000"/>
        </w:rPr>
        <w:lastRenderedPageBreak/>
        <w:t>What we offer:</w:t>
      </w:r>
      <w:r w:rsidRPr="0021756A">
        <w:rPr>
          <w:rStyle w:val="eop"/>
          <w:rFonts w:ascii="Arial" w:eastAsiaTheme="majorEastAsia" w:hAnsi="Arial" w:cs="Arial"/>
          <w:b/>
          <w:bCs/>
          <w:color w:val="000000"/>
        </w:rPr>
        <w:t> </w:t>
      </w:r>
    </w:p>
    <w:p w14:paraId="545772FE" w14:textId="67BEC310" w:rsidR="00C16CCE" w:rsidRDefault="00C16CCE" w:rsidP="00DA5A87">
      <w:pPr>
        <w:pStyle w:val="paragraph"/>
        <w:numPr>
          <w:ilvl w:val="0"/>
          <w:numId w:val="4"/>
        </w:numPr>
        <w:shd w:val="clear" w:color="auto" w:fill="FFFFFF"/>
        <w:spacing w:before="0" w:beforeAutospacing="0" w:after="0" w:afterAutospacing="0"/>
        <w:ind w:left="851"/>
        <w:textAlignment w:val="baseline"/>
        <w:rPr>
          <w:rFonts w:ascii="Segoe UI" w:hAnsi="Segoe UI" w:cs="Segoe UI"/>
        </w:rPr>
      </w:pPr>
      <w:r>
        <w:rPr>
          <w:rStyle w:val="normaltextrun"/>
          <w:rFonts w:ascii="Arial" w:eastAsiaTheme="majorEastAsia" w:hAnsi="Arial" w:cs="Arial"/>
          <w:color w:val="000000"/>
        </w:rPr>
        <w:t>An opportunity to join a friendly professional team committed to making a real difference to the lives of children and young people with SEND, specifically </w:t>
      </w:r>
      <w:r w:rsidR="0021756A">
        <w:rPr>
          <w:rStyle w:val="normaltextrun"/>
          <w:rFonts w:ascii="Arial" w:eastAsiaTheme="majorEastAsia" w:hAnsi="Arial" w:cs="Arial"/>
          <w:color w:val="000000"/>
        </w:rPr>
        <w:t>children and young people with a vision impairment</w:t>
      </w:r>
      <w:r>
        <w:rPr>
          <w:rStyle w:val="normaltextrun"/>
          <w:rFonts w:ascii="Arial" w:eastAsiaTheme="majorEastAsia" w:hAnsi="Arial" w:cs="Arial"/>
          <w:color w:val="000000"/>
        </w:rPr>
        <w:t>. </w:t>
      </w:r>
      <w:r>
        <w:rPr>
          <w:rStyle w:val="eop"/>
          <w:rFonts w:ascii="Arial" w:eastAsiaTheme="majorEastAsia" w:hAnsi="Arial" w:cs="Arial"/>
          <w:color w:val="000000"/>
        </w:rPr>
        <w:t> </w:t>
      </w:r>
    </w:p>
    <w:p w14:paraId="39E36AAB" w14:textId="77777777" w:rsidR="00C16CCE" w:rsidRDefault="00C16CCE" w:rsidP="00DA5A87">
      <w:pPr>
        <w:pStyle w:val="paragraph"/>
        <w:numPr>
          <w:ilvl w:val="0"/>
          <w:numId w:val="4"/>
        </w:numPr>
        <w:shd w:val="clear" w:color="auto" w:fill="FFFFFF"/>
        <w:spacing w:before="0" w:beforeAutospacing="0" w:after="0" w:afterAutospacing="0"/>
        <w:ind w:left="851"/>
        <w:textAlignment w:val="baseline"/>
        <w:rPr>
          <w:rFonts w:ascii="Segoe UI" w:hAnsi="Segoe UI" w:cs="Segoe UI"/>
        </w:rPr>
      </w:pPr>
      <w:r>
        <w:rPr>
          <w:rStyle w:val="normaltextrun"/>
          <w:rFonts w:ascii="Arial" w:eastAsiaTheme="majorEastAsia" w:hAnsi="Arial" w:cs="Arial"/>
          <w:color w:val="000000"/>
        </w:rPr>
        <w:t>Experienced staff who can offer support and share their expertise as you develop in your role.</w:t>
      </w:r>
      <w:r>
        <w:rPr>
          <w:rStyle w:val="eop"/>
          <w:rFonts w:ascii="Arial" w:eastAsiaTheme="majorEastAsia" w:hAnsi="Arial" w:cs="Arial"/>
          <w:color w:val="000000"/>
        </w:rPr>
        <w:t> </w:t>
      </w:r>
    </w:p>
    <w:p w14:paraId="647FE747" w14:textId="77777777" w:rsidR="00C16CCE" w:rsidRDefault="00C16CCE" w:rsidP="00DA5A87">
      <w:pPr>
        <w:pStyle w:val="paragraph"/>
        <w:numPr>
          <w:ilvl w:val="0"/>
          <w:numId w:val="4"/>
        </w:numPr>
        <w:shd w:val="clear" w:color="auto" w:fill="FFFFFF"/>
        <w:spacing w:before="0" w:beforeAutospacing="0" w:after="0" w:afterAutospacing="0"/>
        <w:ind w:left="851"/>
        <w:textAlignment w:val="baseline"/>
        <w:rPr>
          <w:rFonts w:ascii="Calibri Light" w:hAnsi="Calibri Light" w:cs="Calibri Light"/>
        </w:rPr>
      </w:pPr>
      <w:r>
        <w:rPr>
          <w:rStyle w:val="normaltextrun"/>
          <w:rFonts w:ascii="Arial" w:eastAsiaTheme="majorEastAsia" w:hAnsi="Arial" w:cs="Arial"/>
          <w:color w:val="000000"/>
        </w:rPr>
        <w:t>Continuous professional development through INSET days and an appraisal process which identifies individual training, development and coaching opportunities in line with service development. </w:t>
      </w:r>
      <w:r>
        <w:rPr>
          <w:rStyle w:val="eop"/>
          <w:rFonts w:ascii="Arial" w:eastAsiaTheme="majorEastAsia" w:hAnsi="Arial" w:cs="Arial"/>
          <w:color w:val="000000"/>
        </w:rPr>
        <w:t> </w:t>
      </w:r>
    </w:p>
    <w:p w14:paraId="19D881BC" w14:textId="77777777" w:rsidR="00C16CCE" w:rsidRDefault="00C16CCE" w:rsidP="00DA5A87">
      <w:pPr>
        <w:pStyle w:val="paragraph"/>
        <w:numPr>
          <w:ilvl w:val="0"/>
          <w:numId w:val="4"/>
        </w:numPr>
        <w:shd w:val="clear" w:color="auto" w:fill="FFFFFF"/>
        <w:spacing w:before="0" w:beforeAutospacing="0" w:after="0" w:afterAutospacing="0"/>
        <w:ind w:left="851"/>
        <w:textAlignment w:val="baseline"/>
        <w:rPr>
          <w:rFonts w:ascii="Calibri Light" w:hAnsi="Calibri Light" w:cs="Calibri Light"/>
        </w:rPr>
      </w:pPr>
      <w:r>
        <w:rPr>
          <w:rStyle w:val="normaltextrun"/>
          <w:rFonts w:ascii="Arial" w:eastAsiaTheme="majorEastAsia" w:hAnsi="Arial" w:cs="Arial"/>
          <w:color w:val="000000"/>
        </w:rPr>
        <w:t>Working peripatetically provides flexibility whilst managing an allocated caseload. </w:t>
      </w:r>
      <w:r>
        <w:rPr>
          <w:rStyle w:val="eop"/>
          <w:rFonts w:ascii="Arial" w:eastAsiaTheme="majorEastAsia" w:hAnsi="Arial" w:cs="Arial"/>
          <w:color w:val="000000"/>
        </w:rPr>
        <w:t> </w:t>
      </w:r>
    </w:p>
    <w:p w14:paraId="21F5D534" w14:textId="77777777" w:rsidR="00C16CCE" w:rsidRDefault="00C16CCE" w:rsidP="00DA5A87">
      <w:pPr>
        <w:pStyle w:val="paragraph"/>
        <w:numPr>
          <w:ilvl w:val="0"/>
          <w:numId w:val="4"/>
        </w:numPr>
        <w:shd w:val="clear" w:color="auto" w:fill="FFFFFF"/>
        <w:spacing w:before="0" w:beforeAutospacing="0" w:after="0" w:afterAutospacing="0"/>
        <w:ind w:left="851"/>
        <w:textAlignment w:val="baseline"/>
        <w:rPr>
          <w:rFonts w:ascii="Calibri Light" w:hAnsi="Calibri Light" w:cs="Calibri Light"/>
        </w:rPr>
      </w:pPr>
      <w:r>
        <w:rPr>
          <w:rStyle w:val="normaltextrun"/>
          <w:rFonts w:ascii="Arial" w:eastAsiaTheme="majorEastAsia" w:hAnsi="Arial" w:cs="Arial"/>
          <w:color w:val="000000"/>
        </w:rPr>
        <w:t>An employer who is committed to prioritising wellbeing across the organisation by providing a free employee assistance programme for all employees.     </w:t>
      </w:r>
      <w:r>
        <w:rPr>
          <w:rStyle w:val="eop"/>
          <w:rFonts w:ascii="Arial" w:eastAsiaTheme="majorEastAsia" w:hAnsi="Arial" w:cs="Arial"/>
          <w:color w:val="000000"/>
        </w:rPr>
        <w:t> </w:t>
      </w:r>
    </w:p>
    <w:p w14:paraId="6F00DF70" w14:textId="097C3F66" w:rsidR="00C16CCE" w:rsidRDefault="0E13A062" w:rsidP="06F74E68">
      <w:pPr>
        <w:pStyle w:val="paragraph"/>
        <w:shd w:val="clear" w:color="auto" w:fill="FFFFFF" w:themeFill="background1"/>
        <w:spacing w:before="0" w:after="0"/>
        <w:textAlignment w:val="baseline"/>
        <w:rPr>
          <w:rFonts w:ascii="Segoe UI" w:hAnsi="Segoe UI" w:cs="Segoe UI"/>
          <w:sz w:val="18"/>
          <w:szCs w:val="18"/>
        </w:rPr>
      </w:pPr>
      <w:r w:rsidRPr="06F74E68">
        <w:rPr>
          <w:rStyle w:val="eop"/>
          <w:rFonts w:ascii="Arial" w:eastAsiaTheme="majorEastAsia" w:hAnsi="Arial" w:cs="Arial"/>
        </w:rPr>
        <w:t>This is an essential car user post</w:t>
      </w:r>
      <w:r w:rsidR="5DCEE6EB" w:rsidRPr="06F74E68">
        <w:rPr>
          <w:rStyle w:val="eop"/>
          <w:rFonts w:ascii="Arial" w:eastAsiaTheme="majorEastAsia" w:hAnsi="Arial" w:cs="Arial"/>
        </w:rPr>
        <w:t>.</w:t>
      </w:r>
    </w:p>
    <w:p w14:paraId="7876507F" w14:textId="77777777" w:rsidR="00CC689A" w:rsidRDefault="00CC689A" w:rsidP="00823192">
      <w:pPr>
        <w:pStyle w:val="paragraph"/>
        <w:shd w:val="clear" w:color="auto" w:fill="FFFFFF"/>
        <w:textAlignment w:val="baseline"/>
        <w:rPr>
          <w:rStyle w:val="normaltextrun"/>
          <w:rFonts w:ascii="Arial" w:eastAsiaTheme="majorEastAsia" w:hAnsi="Arial" w:cs="Arial"/>
        </w:rPr>
      </w:pPr>
    </w:p>
    <w:p w14:paraId="47CB16AB" w14:textId="45C64C61" w:rsidR="001C3197" w:rsidRDefault="40BF125E" w:rsidP="06F74E68">
      <w:pPr>
        <w:pStyle w:val="paragraph"/>
        <w:shd w:val="clear" w:color="auto" w:fill="FFFFFF" w:themeFill="background1"/>
        <w:textAlignment w:val="baseline"/>
        <w:rPr>
          <w:rStyle w:val="normaltextrun"/>
          <w:rFonts w:ascii="Arial" w:eastAsiaTheme="majorEastAsia" w:hAnsi="Arial" w:cs="Arial"/>
        </w:rPr>
      </w:pPr>
      <w:r w:rsidRPr="06F74E68">
        <w:rPr>
          <w:rFonts w:ascii="Arial" w:hAnsi="Arial" w:cs="Arial"/>
        </w:rPr>
        <w:t xml:space="preserve">For further information regarding this post, please contact </w:t>
      </w:r>
      <w:r w:rsidR="3461D706" w:rsidRPr="06F74E68">
        <w:rPr>
          <w:rFonts w:ascii="Arial" w:hAnsi="Arial" w:cs="Arial"/>
        </w:rPr>
        <w:t>Katharina Walls</w:t>
      </w:r>
      <w:r w:rsidR="65E8C8D0" w:rsidRPr="06F74E68">
        <w:rPr>
          <w:rFonts w:ascii="Arial" w:hAnsi="Arial" w:cs="Arial"/>
        </w:rPr>
        <w:t xml:space="preserve"> or Anna Clarke</w:t>
      </w:r>
      <w:r w:rsidR="3461D706" w:rsidRPr="06F74E68">
        <w:rPr>
          <w:rFonts w:ascii="Arial" w:hAnsi="Arial" w:cs="Arial"/>
        </w:rPr>
        <w:t xml:space="preserve">, </w:t>
      </w:r>
      <w:r w:rsidR="58813CF3" w:rsidRPr="06F74E68">
        <w:rPr>
          <w:rFonts w:ascii="Arial" w:hAnsi="Arial" w:cs="Arial"/>
        </w:rPr>
        <w:t>Vision Impairment Team manager</w:t>
      </w:r>
      <w:r w:rsidR="367BD1A8" w:rsidRPr="06F74E68">
        <w:rPr>
          <w:rFonts w:ascii="Arial" w:hAnsi="Arial" w:cs="Arial"/>
        </w:rPr>
        <w:t>s</w:t>
      </w:r>
      <w:r w:rsidR="58813CF3" w:rsidRPr="06F74E68">
        <w:rPr>
          <w:rFonts w:ascii="Arial" w:hAnsi="Arial" w:cs="Arial"/>
        </w:rPr>
        <w:t xml:space="preserve"> </w:t>
      </w:r>
      <w:r w:rsidR="159E2DD2" w:rsidRPr="06F74E68">
        <w:rPr>
          <w:rFonts w:ascii="Arial" w:hAnsi="Arial" w:cs="Arial"/>
        </w:rPr>
        <w:t xml:space="preserve">( </w:t>
      </w:r>
      <w:hyperlink r:id="rId8">
        <w:r w:rsidR="159E2DD2" w:rsidRPr="06F74E68">
          <w:rPr>
            <w:rStyle w:val="Hyperlink"/>
          </w:rPr>
          <w:t>katharina.walls@lancashire.gov.uk</w:t>
        </w:r>
      </w:hyperlink>
      <w:r w:rsidR="25CAEA8B" w:rsidRPr="06F74E68">
        <w:rPr>
          <w:rFonts w:ascii="Arial" w:hAnsi="Arial" w:cs="Arial"/>
        </w:rPr>
        <w:t xml:space="preserve"> </w:t>
      </w:r>
      <w:r w:rsidR="3295EA5A" w:rsidRPr="06F74E68">
        <w:rPr>
          <w:rFonts w:ascii="Arial" w:hAnsi="Arial" w:cs="Arial"/>
        </w:rPr>
        <w:t xml:space="preserve"> </w:t>
      </w:r>
      <w:hyperlink r:id="rId9">
        <w:r w:rsidR="032EFA63" w:rsidRPr="06F74E68">
          <w:rPr>
            <w:rStyle w:val="Hyperlink"/>
          </w:rPr>
          <w:t>anna.clarke@lancashire.gov.uk</w:t>
        </w:r>
      </w:hyperlink>
      <w:r w:rsidR="032EFA63" w:rsidRPr="06F74E68">
        <w:rPr>
          <w:rFonts w:ascii="Arial" w:hAnsi="Arial" w:cs="Arial"/>
        </w:rPr>
        <w:t xml:space="preserve"> </w:t>
      </w:r>
      <w:r w:rsidR="3295EA5A" w:rsidRPr="06F74E68">
        <w:rPr>
          <w:rFonts w:ascii="Arial" w:hAnsi="Arial" w:cs="Arial"/>
        </w:rPr>
        <w:t xml:space="preserve"> ).</w:t>
      </w:r>
    </w:p>
    <w:p w14:paraId="0F88CAB2" w14:textId="1C5658E2" w:rsidR="00C16CCE" w:rsidRDefault="4F562767" w:rsidP="06F74E68">
      <w:pPr>
        <w:pStyle w:val="paragraph"/>
        <w:shd w:val="clear" w:color="auto" w:fill="FFFFFF" w:themeFill="background1"/>
        <w:textAlignment w:val="baseline"/>
        <w:rPr>
          <w:rFonts w:ascii="Segoe UI" w:hAnsi="Segoe UI" w:cs="Segoe UI"/>
          <w:sz w:val="18"/>
          <w:szCs w:val="18"/>
        </w:rPr>
      </w:pPr>
      <w:r w:rsidRPr="06F74E68">
        <w:rPr>
          <w:rStyle w:val="normaltextrun"/>
          <w:rFonts w:ascii="Arial" w:eastAsiaTheme="majorEastAsia" w:hAnsi="Arial" w:cs="Arial"/>
        </w:rPr>
        <w:t>Application closing date/ time: </w:t>
      </w:r>
      <w:r w:rsidRPr="06F74E68">
        <w:rPr>
          <w:rStyle w:val="eop"/>
          <w:rFonts w:ascii="Arial" w:eastAsiaTheme="majorEastAsia" w:hAnsi="Arial" w:cs="Arial"/>
        </w:rPr>
        <w:t> </w:t>
      </w:r>
      <w:r w:rsidR="32C87C34" w:rsidRPr="06F74E68">
        <w:rPr>
          <w:rStyle w:val="eop"/>
          <w:rFonts w:ascii="Arial" w:eastAsiaTheme="majorEastAsia" w:hAnsi="Arial" w:cs="Arial"/>
        </w:rPr>
        <w:t xml:space="preserve">4th </w:t>
      </w:r>
      <w:r w:rsidR="5E94C8C2" w:rsidRPr="06F74E68">
        <w:rPr>
          <w:rStyle w:val="eop"/>
          <w:rFonts w:ascii="Arial" w:eastAsiaTheme="majorEastAsia" w:hAnsi="Arial" w:cs="Arial"/>
        </w:rPr>
        <w:t>November</w:t>
      </w:r>
      <w:r w:rsidR="1FF4A9EC" w:rsidRPr="06F74E68">
        <w:rPr>
          <w:rStyle w:val="eop"/>
          <w:rFonts w:ascii="Arial" w:eastAsiaTheme="majorEastAsia" w:hAnsi="Arial" w:cs="Arial"/>
        </w:rPr>
        <w:t xml:space="preserve"> '26</w:t>
      </w:r>
    </w:p>
    <w:p w14:paraId="0DD4BDA6" w14:textId="029A34E0" w:rsidR="00C16CCE" w:rsidRDefault="00C16CCE" w:rsidP="00C16CCE">
      <w:pPr>
        <w:pStyle w:val="paragraph"/>
        <w:shd w:val="clear" w:color="auto" w:fill="FFFFFF"/>
        <w:spacing w:before="0" w:after="0"/>
        <w:textAlignment w:val="baseline"/>
        <w:rPr>
          <w:rFonts w:ascii="Segoe UI" w:hAnsi="Segoe UI" w:cs="Segoe UI"/>
          <w:sz w:val="18"/>
          <w:szCs w:val="18"/>
        </w:rPr>
      </w:pPr>
      <w:r>
        <w:rPr>
          <w:rStyle w:val="normaltextrun"/>
          <w:rFonts w:ascii="Arial" w:eastAsiaTheme="majorEastAsia" w:hAnsi="Arial" w:cs="Arial"/>
        </w:rPr>
        <w:t>Proposed Interview date: </w:t>
      </w:r>
      <w:r>
        <w:rPr>
          <w:rStyle w:val="eop"/>
          <w:rFonts w:ascii="Arial" w:eastAsiaTheme="majorEastAsia" w:hAnsi="Arial" w:cs="Arial"/>
        </w:rPr>
        <w:t> </w:t>
      </w:r>
      <w:r w:rsidR="006D1295">
        <w:rPr>
          <w:rStyle w:val="eop"/>
          <w:rFonts w:ascii="Arial" w:eastAsiaTheme="majorEastAsia" w:hAnsi="Arial" w:cs="Arial"/>
        </w:rPr>
        <w:t>24</w:t>
      </w:r>
      <w:r w:rsidR="006D1295" w:rsidRPr="006D1295">
        <w:rPr>
          <w:rStyle w:val="eop"/>
          <w:rFonts w:ascii="Arial" w:eastAsiaTheme="majorEastAsia" w:hAnsi="Arial" w:cs="Arial"/>
          <w:vertAlign w:val="superscript"/>
        </w:rPr>
        <w:t>th</w:t>
      </w:r>
      <w:r w:rsidR="006D1295">
        <w:rPr>
          <w:rStyle w:val="eop"/>
          <w:rFonts w:ascii="Arial" w:eastAsiaTheme="majorEastAsia" w:hAnsi="Arial" w:cs="Arial"/>
        </w:rPr>
        <w:t xml:space="preserve"> November '26</w:t>
      </w:r>
    </w:p>
    <w:p w14:paraId="571412EC" w14:textId="52AE8F99" w:rsidR="00A40E8B" w:rsidRPr="0021756A" w:rsidRDefault="00C16CCE" w:rsidP="0021756A">
      <w:pPr>
        <w:pStyle w:val="paragraph"/>
        <w:shd w:val="clear" w:color="auto" w:fill="FFFFFF"/>
        <w:spacing w:before="0" w:after="0"/>
        <w:textAlignment w:val="baseline"/>
        <w:rPr>
          <w:rFonts w:ascii="Segoe UI" w:hAnsi="Segoe UI" w:cs="Segoe UI"/>
          <w:sz w:val="18"/>
          <w:szCs w:val="18"/>
        </w:rPr>
      </w:pPr>
      <w:r>
        <w:rPr>
          <w:rStyle w:val="normaltextrun"/>
          <w:rFonts w:ascii="Arial" w:eastAsiaTheme="majorEastAsia" w:hAnsi="Arial" w:cs="Arial"/>
        </w:rPr>
        <w:t>Proposed start date</w:t>
      </w:r>
      <w:r w:rsidR="00CC689A">
        <w:rPr>
          <w:rStyle w:val="normaltextrun"/>
          <w:rFonts w:ascii="Arial" w:eastAsiaTheme="majorEastAsia" w:hAnsi="Arial" w:cs="Arial"/>
        </w:rPr>
        <w:t>:</w:t>
      </w:r>
      <w:r w:rsidR="006D1295">
        <w:rPr>
          <w:rStyle w:val="normaltextrun"/>
          <w:rFonts w:ascii="Arial" w:eastAsiaTheme="majorEastAsia" w:hAnsi="Arial" w:cs="Arial"/>
        </w:rPr>
        <w:t xml:space="preserve"> 4th January '27</w:t>
      </w:r>
    </w:p>
    <w:sectPr w:rsidR="00A40E8B" w:rsidRPr="0021756A" w:rsidSect="00914E8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46B66"/>
    <w:multiLevelType w:val="hybridMultilevel"/>
    <w:tmpl w:val="CE0AD9B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55155CF2"/>
    <w:multiLevelType w:val="hybridMultilevel"/>
    <w:tmpl w:val="E3E462A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6F3A6353"/>
    <w:multiLevelType w:val="hybridMultilevel"/>
    <w:tmpl w:val="68CCC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290617"/>
    <w:multiLevelType w:val="hybridMultilevel"/>
    <w:tmpl w:val="94A4017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16cid:durableId="1164858669">
    <w:abstractNumId w:val="2"/>
  </w:num>
  <w:num w:numId="2" w16cid:durableId="894511612">
    <w:abstractNumId w:val="1"/>
  </w:num>
  <w:num w:numId="3" w16cid:durableId="862936764">
    <w:abstractNumId w:val="0"/>
  </w:num>
  <w:num w:numId="4" w16cid:durableId="13896062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CCE"/>
    <w:rsid w:val="0003512C"/>
    <w:rsid w:val="0005043D"/>
    <w:rsid w:val="00062DE6"/>
    <w:rsid w:val="000634B8"/>
    <w:rsid w:val="000F20CD"/>
    <w:rsid w:val="0010121B"/>
    <w:rsid w:val="00101E48"/>
    <w:rsid w:val="0011BDA0"/>
    <w:rsid w:val="001315D3"/>
    <w:rsid w:val="001562B4"/>
    <w:rsid w:val="00164426"/>
    <w:rsid w:val="00195DEC"/>
    <w:rsid w:val="001C3197"/>
    <w:rsid w:val="001E0AEF"/>
    <w:rsid w:val="001E3DBB"/>
    <w:rsid w:val="001E6ADE"/>
    <w:rsid w:val="002103E1"/>
    <w:rsid w:val="0021756A"/>
    <w:rsid w:val="0023417C"/>
    <w:rsid w:val="00283BFE"/>
    <w:rsid w:val="00292A80"/>
    <w:rsid w:val="002B0B82"/>
    <w:rsid w:val="0030687D"/>
    <w:rsid w:val="0035146E"/>
    <w:rsid w:val="003A2239"/>
    <w:rsid w:val="00462E35"/>
    <w:rsid w:val="00482564"/>
    <w:rsid w:val="004A0BB3"/>
    <w:rsid w:val="004D034F"/>
    <w:rsid w:val="004E5BAC"/>
    <w:rsid w:val="004E73C6"/>
    <w:rsid w:val="004F6CA8"/>
    <w:rsid w:val="0050439F"/>
    <w:rsid w:val="0051133E"/>
    <w:rsid w:val="00515221"/>
    <w:rsid w:val="005542DC"/>
    <w:rsid w:val="00572A13"/>
    <w:rsid w:val="00582C4F"/>
    <w:rsid w:val="00597B2D"/>
    <w:rsid w:val="00630F78"/>
    <w:rsid w:val="00690F9E"/>
    <w:rsid w:val="00695B6E"/>
    <w:rsid w:val="006B04CE"/>
    <w:rsid w:val="006D1295"/>
    <w:rsid w:val="007024F6"/>
    <w:rsid w:val="00702F0A"/>
    <w:rsid w:val="00707F40"/>
    <w:rsid w:val="00761C3C"/>
    <w:rsid w:val="00761DE7"/>
    <w:rsid w:val="007B28D7"/>
    <w:rsid w:val="007C7419"/>
    <w:rsid w:val="00823192"/>
    <w:rsid w:val="00846340"/>
    <w:rsid w:val="00847564"/>
    <w:rsid w:val="008477A8"/>
    <w:rsid w:val="008478D5"/>
    <w:rsid w:val="00877E2C"/>
    <w:rsid w:val="008A692D"/>
    <w:rsid w:val="008C365A"/>
    <w:rsid w:val="008C6778"/>
    <w:rsid w:val="00904372"/>
    <w:rsid w:val="00905595"/>
    <w:rsid w:val="00914E80"/>
    <w:rsid w:val="00925E1A"/>
    <w:rsid w:val="009874F3"/>
    <w:rsid w:val="009F1233"/>
    <w:rsid w:val="00A064B3"/>
    <w:rsid w:val="00A170F8"/>
    <w:rsid w:val="00A209AE"/>
    <w:rsid w:val="00A40E8B"/>
    <w:rsid w:val="00AC3105"/>
    <w:rsid w:val="00AF7C2B"/>
    <w:rsid w:val="00B27772"/>
    <w:rsid w:val="00B7659F"/>
    <w:rsid w:val="00B7690D"/>
    <w:rsid w:val="00BC4C12"/>
    <w:rsid w:val="00BF15EF"/>
    <w:rsid w:val="00BF6138"/>
    <w:rsid w:val="00C03A0D"/>
    <w:rsid w:val="00C15CD0"/>
    <w:rsid w:val="00C16CCE"/>
    <w:rsid w:val="00C17A1F"/>
    <w:rsid w:val="00C17A80"/>
    <w:rsid w:val="00C30CE6"/>
    <w:rsid w:val="00CC689A"/>
    <w:rsid w:val="00CE068D"/>
    <w:rsid w:val="00D01978"/>
    <w:rsid w:val="00D23D04"/>
    <w:rsid w:val="00D41A3D"/>
    <w:rsid w:val="00D54529"/>
    <w:rsid w:val="00D62EE8"/>
    <w:rsid w:val="00DA5A87"/>
    <w:rsid w:val="00DB07FF"/>
    <w:rsid w:val="00DD6B6E"/>
    <w:rsid w:val="00DE56F1"/>
    <w:rsid w:val="00E41556"/>
    <w:rsid w:val="00E50CB6"/>
    <w:rsid w:val="00EB4DE5"/>
    <w:rsid w:val="00EC7078"/>
    <w:rsid w:val="00EF6920"/>
    <w:rsid w:val="00F0059E"/>
    <w:rsid w:val="00F7149D"/>
    <w:rsid w:val="00F92089"/>
    <w:rsid w:val="00FA56D8"/>
    <w:rsid w:val="00FA64C1"/>
    <w:rsid w:val="00FE342F"/>
    <w:rsid w:val="00FE6AC0"/>
    <w:rsid w:val="0108603A"/>
    <w:rsid w:val="01C8E862"/>
    <w:rsid w:val="032EFA63"/>
    <w:rsid w:val="0620D2A2"/>
    <w:rsid w:val="06F74E68"/>
    <w:rsid w:val="07C7F935"/>
    <w:rsid w:val="0943871F"/>
    <w:rsid w:val="0C8FC21A"/>
    <w:rsid w:val="0E13A062"/>
    <w:rsid w:val="0E3CBAFA"/>
    <w:rsid w:val="0F07DC61"/>
    <w:rsid w:val="0F856CFD"/>
    <w:rsid w:val="1054F3CF"/>
    <w:rsid w:val="10FAD334"/>
    <w:rsid w:val="159E2DD2"/>
    <w:rsid w:val="169248DF"/>
    <w:rsid w:val="1BDAF1B5"/>
    <w:rsid w:val="1BE3BC90"/>
    <w:rsid w:val="1F19BBC2"/>
    <w:rsid w:val="1F29DA55"/>
    <w:rsid w:val="1FF4A9EC"/>
    <w:rsid w:val="227F817F"/>
    <w:rsid w:val="25CAEA8B"/>
    <w:rsid w:val="29C19CC9"/>
    <w:rsid w:val="2B28D109"/>
    <w:rsid w:val="2B7B64C6"/>
    <w:rsid w:val="2BAE6944"/>
    <w:rsid w:val="2CA1803E"/>
    <w:rsid w:val="2ED57A08"/>
    <w:rsid w:val="31BE7DD8"/>
    <w:rsid w:val="328CAE51"/>
    <w:rsid w:val="3295EA5A"/>
    <w:rsid w:val="32C87C34"/>
    <w:rsid w:val="34272B10"/>
    <w:rsid w:val="3461D706"/>
    <w:rsid w:val="367BD1A8"/>
    <w:rsid w:val="38844D06"/>
    <w:rsid w:val="38BA25F7"/>
    <w:rsid w:val="3906F859"/>
    <w:rsid w:val="392318DE"/>
    <w:rsid w:val="3AD155E7"/>
    <w:rsid w:val="3B7029FD"/>
    <w:rsid w:val="3E2BA796"/>
    <w:rsid w:val="3E87DEF0"/>
    <w:rsid w:val="3ECF1F8A"/>
    <w:rsid w:val="3F2C893B"/>
    <w:rsid w:val="3FB2D798"/>
    <w:rsid w:val="3FBB8664"/>
    <w:rsid w:val="40BF125E"/>
    <w:rsid w:val="40E89289"/>
    <w:rsid w:val="42CA5C4E"/>
    <w:rsid w:val="43036F4A"/>
    <w:rsid w:val="44DC2656"/>
    <w:rsid w:val="45BCB0B2"/>
    <w:rsid w:val="4678C04C"/>
    <w:rsid w:val="4760CDAF"/>
    <w:rsid w:val="482FAD7E"/>
    <w:rsid w:val="49D78B01"/>
    <w:rsid w:val="4F562767"/>
    <w:rsid w:val="5067F795"/>
    <w:rsid w:val="511C7760"/>
    <w:rsid w:val="54B9A824"/>
    <w:rsid w:val="573A29E3"/>
    <w:rsid w:val="5795BF5E"/>
    <w:rsid w:val="58813CF3"/>
    <w:rsid w:val="58D06B95"/>
    <w:rsid w:val="5956E40B"/>
    <w:rsid w:val="5C416EF1"/>
    <w:rsid w:val="5CD7B377"/>
    <w:rsid w:val="5CF4837C"/>
    <w:rsid w:val="5D1A3D76"/>
    <w:rsid w:val="5DCEE6EB"/>
    <w:rsid w:val="5E94C8C2"/>
    <w:rsid w:val="609C1A2F"/>
    <w:rsid w:val="6331A9D7"/>
    <w:rsid w:val="6561E723"/>
    <w:rsid w:val="65E8C8D0"/>
    <w:rsid w:val="66477DAC"/>
    <w:rsid w:val="669FE409"/>
    <w:rsid w:val="69C8A50A"/>
    <w:rsid w:val="6B768B7C"/>
    <w:rsid w:val="6C4B8EC2"/>
    <w:rsid w:val="6CCAF0F6"/>
    <w:rsid w:val="6E077952"/>
    <w:rsid w:val="71A23954"/>
    <w:rsid w:val="71C27A4B"/>
    <w:rsid w:val="71C6DE13"/>
    <w:rsid w:val="73B61D3C"/>
    <w:rsid w:val="74193E09"/>
    <w:rsid w:val="758EA076"/>
    <w:rsid w:val="76502A08"/>
    <w:rsid w:val="771559D6"/>
    <w:rsid w:val="77644654"/>
    <w:rsid w:val="79BF3D49"/>
    <w:rsid w:val="7D3BACCD"/>
    <w:rsid w:val="7DD3BBE4"/>
    <w:rsid w:val="7E3D6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08DC2"/>
  <w15:chartTrackingRefBased/>
  <w15:docId w15:val="{6C05A4D0-8D54-4AA8-9128-CD3E5F151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6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6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C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C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6C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6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C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C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6C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C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C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C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C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C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C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CCE"/>
    <w:rPr>
      <w:rFonts w:eastAsiaTheme="majorEastAsia" w:cstheme="majorBidi"/>
      <w:color w:val="272727" w:themeColor="text1" w:themeTint="D8"/>
    </w:rPr>
  </w:style>
  <w:style w:type="paragraph" w:styleId="Title">
    <w:name w:val="Title"/>
    <w:basedOn w:val="Normal"/>
    <w:next w:val="Normal"/>
    <w:link w:val="TitleChar"/>
    <w:uiPriority w:val="10"/>
    <w:qFormat/>
    <w:rsid w:val="00C16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C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C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CCE"/>
    <w:pPr>
      <w:spacing w:before="160"/>
      <w:jc w:val="center"/>
    </w:pPr>
    <w:rPr>
      <w:i/>
      <w:iCs/>
      <w:color w:val="404040" w:themeColor="text1" w:themeTint="BF"/>
    </w:rPr>
  </w:style>
  <w:style w:type="character" w:customStyle="1" w:styleId="QuoteChar">
    <w:name w:val="Quote Char"/>
    <w:basedOn w:val="DefaultParagraphFont"/>
    <w:link w:val="Quote"/>
    <w:uiPriority w:val="29"/>
    <w:rsid w:val="00C16CCE"/>
    <w:rPr>
      <w:i/>
      <w:iCs/>
      <w:color w:val="404040" w:themeColor="text1" w:themeTint="BF"/>
    </w:rPr>
  </w:style>
  <w:style w:type="paragraph" w:styleId="ListParagraph">
    <w:name w:val="List Paragraph"/>
    <w:basedOn w:val="Normal"/>
    <w:uiPriority w:val="34"/>
    <w:qFormat/>
    <w:rsid w:val="00C16CCE"/>
    <w:pPr>
      <w:ind w:left="720"/>
      <w:contextualSpacing/>
    </w:pPr>
  </w:style>
  <w:style w:type="character" w:styleId="IntenseEmphasis">
    <w:name w:val="Intense Emphasis"/>
    <w:basedOn w:val="DefaultParagraphFont"/>
    <w:uiPriority w:val="21"/>
    <w:qFormat/>
    <w:rsid w:val="00C16CCE"/>
    <w:rPr>
      <w:i/>
      <w:iCs/>
      <w:color w:val="0F4761" w:themeColor="accent1" w:themeShade="BF"/>
    </w:rPr>
  </w:style>
  <w:style w:type="paragraph" w:styleId="IntenseQuote">
    <w:name w:val="Intense Quote"/>
    <w:basedOn w:val="Normal"/>
    <w:next w:val="Normal"/>
    <w:link w:val="IntenseQuoteChar"/>
    <w:uiPriority w:val="30"/>
    <w:qFormat/>
    <w:rsid w:val="00C16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CCE"/>
    <w:rPr>
      <w:i/>
      <w:iCs/>
      <w:color w:val="0F4761" w:themeColor="accent1" w:themeShade="BF"/>
    </w:rPr>
  </w:style>
  <w:style w:type="character" w:styleId="IntenseReference">
    <w:name w:val="Intense Reference"/>
    <w:basedOn w:val="DefaultParagraphFont"/>
    <w:uiPriority w:val="32"/>
    <w:qFormat/>
    <w:rsid w:val="00C16CCE"/>
    <w:rPr>
      <w:b/>
      <w:bCs/>
      <w:smallCaps/>
      <w:color w:val="0F4761" w:themeColor="accent1" w:themeShade="BF"/>
      <w:spacing w:val="5"/>
    </w:rPr>
  </w:style>
  <w:style w:type="paragraph" w:customStyle="1" w:styleId="paragraph">
    <w:name w:val="paragraph"/>
    <w:basedOn w:val="Normal"/>
    <w:rsid w:val="00C16CC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C16CCE"/>
  </w:style>
  <w:style w:type="character" w:customStyle="1" w:styleId="eop">
    <w:name w:val="eop"/>
    <w:basedOn w:val="DefaultParagraphFont"/>
    <w:rsid w:val="00C16CCE"/>
  </w:style>
  <w:style w:type="character" w:styleId="Hyperlink">
    <w:name w:val="Hyperlink"/>
    <w:basedOn w:val="DefaultParagraphFont"/>
    <w:uiPriority w:val="99"/>
    <w:unhideWhenUsed/>
    <w:rsid w:val="00AC3105"/>
    <w:rPr>
      <w:color w:val="467886" w:themeColor="hyperlink"/>
      <w:u w:val="single"/>
    </w:rPr>
  </w:style>
  <w:style w:type="character" w:styleId="UnresolvedMention">
    <w:name w:val="Unresolved Mention"/>
    <w:basedOn w:val="DefaultParagraphFont"/>
    <w:uiPriority w:val="99"/>
    <w:semiHidden/>
    <w:unhideWhenUsed/>
    <w:rsid w:val="00AC31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arina.walls@lancashire.gov.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nna.clarke@lanca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FCE9E6EBD4794E89202A151B0013A2" ma:contentTypeVersion="3" ma:contentTypeDescription="Create a new document." ma:contentTypeScope="" ma:versionID="d5476f5bbe1c4de1808a49675930c710">
  <xsd:schema xmlns:xsd="http://www.w3.org/2001/XMLSchema" xmlns:xs="http://www.w3.org/2001/XMLSchema" xmlns:p="http://schemas.microsoft.com/office/2006/metadata/properties" xmlns:ns2="b6ba3173-c850-46c8-a831-e167d605259f" targetNamespace="http://schemas.microsoft.com/office/2006/metadata/properties" ma:root="true" ma:fieldsID="db7f81132c6707023e15e603fd2c0d6a" ns2:_="">
    <xsd:import namespace="b6ba3173-c850-46c8-a831-e167d605259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a3173-c850-46c8-a831-e167d60525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EFE9C8-9223-44F4-B2B9-864731E00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a3173-c850-46c8-a831-e167d6052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3E890D-A010-44EA-88BF-2F72417E40F5}">
  <ds:schemaRefs>
    <ds:schemaRef ds:uri="http://schemas.microsoft.com/sharepoint/v3/contenttype/forms"/>
  </ds:schemaRefs>
</ds:datastoreItem>
</file>

<file path=customXml/itemProps3.xml><?xml version="1.0" encoding="utf-8"?>
<ds:datastoreItem xmlns:ds="http://schemas.openxmlformats.org/officeDocument/2006/customXml" ds:itemID="{3DC3286E-F882-4FBD-92BB-E197E8C7355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994</Words>
  <Characters>5670</Characters>
  <Application>Microsoft Office Word</Application>
  <DocSecurity>0</DocSecurity>
  <Lines>47</Lines>
  <Paragraphs>13</Paragraphs>
  <ScaleCrop>false</ScaleCrop>
  <Company>Lancashire County Council</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Walls, Katharina</dc:creator>
  <cp:keywords/>
  <dc:description/>
  <cp:lastModifiedBy>Walls, Katharina</cp:lastModifiedBy>
  <cp:revision>4</cp:revision>
  <dcterms:created xsi:type="dcterms:W3CDTF">2026-10-02T17:24:00Z</dcterms:created>
  <dcterms:modified xsi:type="dcterms:W3CDTF">2026-10-02T17:42:00Z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0x010100A3FCE9E6EBD4794E89202A151B0013A2</vt:lpwstr>
  </property>
</Properties>
</file>