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4E2096" w:rsidRDefault="00946AFC" w:rsidP="00081256">
      <w:pPr>
        <w:spacing w:after="0"/>
        <w:jc w:val="center"/>
        <w:rPr>
          <w:rFonts w:ascii="Arial" w:hAnsi="Arial" w:cs="Arial"/>
          <w:b/>
          <w:sz w:val="28"/>
          <w:szCs w:val="28"/>
        </w:rPr>
      </w:pPr>
      <w:r w:rsidRPr="004E2096">
        <w:rPr>
          <w:rFonts w:ascii="Arial" w:hAnsi="Arial" w:cs="Arial"/>
          <w:b/>
          <w:sz w:val="28"/>
          <w:szCs w:val="28"/>
        </w:rPr>
        <w:t>Job Description</w:t>
      </w:r>
    </w:p>
    <w:p w14:paraId="1B32E7C3" w14:textId="10CEAE52" w:rsidR="00144786" w:rsidRPr="004E2096" w:rsidRDefault="00250076" w:rsidP="00144786">
      <w:pPr>
        <w:spacing w:after="0"/>
        <w:jc w:val="center"/>
        <w:rPr>
          <w:rFonts w:ascii="Arial" w:hAnsi="Arial" w:cs="Arial"/>
          <w:b/>
          <w:sz w:val="28"/>
          <w:szCs w:val="28"/>
        </w:rPr>
      </w:pPr>
      <w:r>
        <w:rPr>
          <w:rFonts w:ascii="Arial" w:hAnsi="Arial" w:cs="Arial"/>
          <w:b/>
          <w:sz w:val="28"/>
          <w:szCs w:val="28"/>
        </w:rPr>
        <w:t>Schools Finance &amp; Forum Officer</w:t>
      </w:r>
    </w:p>
    <w:p w14:paraId="3C39D532" w14:textId="32ED0E0D" w:rsidR="00BE7A35" w:rsidRPr="004E2096" w:rsidRDefault="00BE7A35" w:rsidP="00BE7A35">
      <w:pPr>
        <w:spacing w:after="0"/>
        <w:jc w:val="center"/>
        <w:rPr>
          <w:rFonts w:ascii="Arial" w:hAnsi="Arial" w:cs="Arial"/>
          <w:b/>
          <w:i/>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4E2096" w14:paraId="4538EAE8" w14:textId="77777777" w:rsidTr="00CC31A1">
        <w:tc>
          <w:tcPr>
            <w:tcW w:w="1555" w:type="dxa"/>
          </w:tcPr>
          <w:p w14:paraId="35045E45" w14:textId="255AC80F" w:rsidR="00BE7A35" w:rsidRPr="004E2096" w:rsidRDefault="00BE7A35" w:rsidP="00C36098">
            <w:pPr>
              <w:spacing w:after="0" w:line="240" w:lineRule="auto"/>
              <w:rPr>
                <w:rFonts w:ascii="Arial" w:hAnsi="Arial" w:cs="Arial"/>
                <w:b/>
                <w:sz w:val="24"/>
                <w:szCs w:val="24"/>
              </w:rPr>
            </w:pPr>
            <w:r w:rsidRPr="004E2096">
              <w:rPr>
                <w:rFonts w:ascii="Arial" w:hAnsi="Arial" w:cs="Arial"/>
                <w:b/>
                <w:sz w:val="24"/>
                <w:szCs w:val="24"/>
              </w:rPr>
              <w:t>Service:</w:t>
            </w:r>
          </w:p>
        </w:tc>
        <w:tc>
          <w:tcPr>
            <w:tcW w:w="3685" w:type="dxa"/>
          </w:tcPr>
          <w:p w14:paraId="03A15BA1" w14:textId="226135CB" w:rsidR="00BE7A35" w:rsidRPr="004E2096" w:rsidRDefault="00C427F3" w:rsidP="00C36098">
            <w:pPr>
              <w:spacing w:after="0" w:line="240" w:lineRule="auto"/>
              <w:rPr>
                <w:rFonts w:ascii="Arial" w:hAnsi="Arial" w:cs="Arial"/>
                <w:sz w:val="24"/>
                <w:szCs w:val="24"/>
              </w:rPr>
            </w:pPr>
            <w:r w:rsidRPr="004E2096">
              <w:rPr>
                <w:rFonts w:ascii="Arial" w:eastAsiaTheme="minorEastAsia" w:hAnsi="Arial" w:cs="Arial"/>
                <w:noProof/>
                <w:color w:val="000000"/>
                <w:sz w:val="24"/>
                <w:szCs w:val="24"/>
              </w:rPr>
              <w:t>Financial Management: Development and Schools</w:t>
            </w:r>
          </w:p>
        </w:tc>
        <w:tc>
          <w:tcPr>
            <w:tcW w:w="1134" w:type="dxa"/>
          </w:tcPr>
          <w:p w14:paraId="6044EBCE" w14:textId="797B6393" w:rsidR="00BE7A35" w:rsidRPr="004E2096" w:rsidRDefault="00BE7A35" w:rsidP="00C36098">
            <w:pPr>
              <w:spacing w:after="0" w:line="240" w:lineRule="auto"/>
              <w:rPr>
                <w:rFonts w:ascii="Arial" w:hAnsi="Arial" w:cs="Arial"/>
                <w:b/>
                <w:sz w:val="24"/>
                <w:szCs w:val="24"/>
              </w:rPr>
            </w:pPr>
            <w:r w:rsidRPr="004E2096">
              <w:rPr>
                <w:rFonts w:ascii="Arial" w:hAnsi="Arial" w:cs="Arial"/>
                <w:b/>
                <w:sz w:val="24"/>
                <w:szCs w:val="24"/>
              </w:rPr>
              <w:t>Team:</w:t>
            </w:r>
          </w:p>
        </w:tc>
        <w:tc>
          <w:tcPr>
            <w:tcW w:w="4388" w:type="dxa"/>
            <w:gridSpan w:val="2"/>
          </w:tcPr>
          <w:p w14:paraId="4F172024" w14:textId="3618A156" w:rsidR="00BE7A35" w:rsidRPr="004E2096" w:rsidRDefault="00C36098" w:rsidP="00C36098">
            <w:pPr>
              <w:spacing w:after="0" w:line="240" w:lineRule="auto"/>
              <w:rPr>
                <w:rFonts w:ascii="Arial" w:eastAsiaTheme="minorEastAsia" w:hAnsi="Arial" w:cs="Arial"/>
                <w:noProof/>
                <w:color w:val="000000"/>
                <w:sz w:val="24"/>
                <w:szCs w:val="24"/>
              </w:rPr>
            </w:pPr>
            <w:r w:rsidRPr="004E2096">
              <w:rPr>
                <w:rFonts w:ascii="Arial" w:eastAsiaTheme="minorEastAsia" w:hAnsi="Arial" w:cs="Arial"/>
                <w:noProof/>
                <w:color w:val="000000"/>
                <w:sz w:val="24"/>
                <w:szCs w:val="24"/>
              </w:rPr>
              <w:t>Schools Finance Team</w:t>
            </w:r>
          </w:p>
        </w:tc>
      </w:tr>
      <w:tr w:rsidR="00CC31A1" w:rsidRPr="004E2096" w14:paraId="0DF918C4" w14:textId="77777777" w:rsidTr="00CC31A1">
        <w:tc>
          <w:tcPr>
            <w:tcW w:w="1555" w:type="dxa"/>
          </w:tcPr>
          <w:p w14:paraId="7499CF39" w14:textId="02A8E162" w:rsidR="00CC31A1" w:rsidRPr="004E2096" w:rsidRDefault="00CC31A1" w:rsidP="005E7B78">
            <w:pPr>
              <w:spacing w:after="0"/>
              <w:rPr>
                <w:rFonts w:ascii="Arial" w:hAnsi="Arial" w:cs="Arial"/>
                <w:b/>
                <w:sz w:val="24"/>
                <w:szCs w:val="24"/>
              </w:rPr>
            </w:pPr>
            <w:r w:rsidRPr="004E2096">
              <w:rPr>
                <w:rFonts w:ascii="Arial" w:hAnsi="Arial" w:cs="Arial"/>
                <w:b/>
                <w:sz w:val="24"/>
                <w:szCs w:val="24"/>
              </w:rPr>
              <w:t>Location:</w:t>
            </w:r>
          </w:p>
        </w:tc>
        <w:tc>
          <w:tcPr>
            <w:tcW w:w="9207" w:type="dxa"/>
            <w:gridSpan w:val="4"/>
          </w:tcPr>
          <w:p w14:paraId="72E424FB" w14:textId="211A6573" w:rsidR="0026383C" w:rsidRPr="0026383C" w:rsidRDefault="00364A0B" w:rsidP="0026383C">
            <w:pPr>
              <w:spacing w:after="0"/>
              <w:rPr>
                <w:rFonts w:ascii="Arial" w:hAnsi="Arial" w:cs="Arial"/>
                <w:sz w:val="24"/>
                <w:szCs w:val="24"/>
              </w:rPr>
            </w:pPr>
            <w:r w:rsidRPr="004E2096">
              <w:rPr>
                <w:rFonts w:ascii="Arial" w:hAnsi="Arial" w:cs="Arial"/>
                <w:sz w:val="24"/>
                <w:szCs w:val="24"/>
              </w:rPr>
              <w:t>County Hall, Preston (</w:t>
            </w:r>
            <w:r w:rsidR="0026383C" w:rsidRPr="0026383C">
              <w:rPr>
                <w:rFonts w:ascii="Arial" w:hAnsi="Arial" w:cs="Arial"/>
                <w:sz w:val="24"/>
                <w:szCs w:val="24"/>
              </w:rPr>
              <w:t xml:space="preserve">All staff currently </w:t>
            </w:r>
            <w:r w:rsidR="0026383C">
              <w:rPr>
                <w:rFonts w:ascii="Arial" w:hAnsi="Arial" w:cs="Arial"/>
                <w:sz w:val="24"/>
                <w:szCs w:val="24"/>
              </w:rPr>
              <w:t>work from home</w:t>
            </w:r>
            <w:r w:rsidR="0026383C" w:rsidRPr="0026383C">
              <w:rPr>
                <w:rFonts w:ascii="Arial" w:hAnsi="Arial" w:cs="Arial"/>
                <w:sz w:val="24"/>
                <w:szCs w:val="24"/>
              </w:rPr>
              <w:t>, but the</w:t>
            </w:r>
          </w:p>
          <w:p w14:paraId="6B0A8765" w14:textId="4B99900D" w:rsidR="00CC31A1" w:rsidRPr="004E2096" w:rsidRDefault="0026383C" w:rsidP="0026383C">
            <w:pPr>
              <w:spacing w:after="0"/>
              <w:rPr>
                <w:rFonts w:ascii="Arial" w:hAnsi="Arial" w:cs="Arial"/>
                <w:sz w:val="24"/>
                <w:szCs w:val="24"/>
              </w:rPr>
            </w:pPr>
            <w:r w:rsidRPr="0026383C">
              <w:rPr>
                <w:rFonts w:ascii="Arial" w:hAnsi="Arial" w:cs="Arial"/>
                <w:sz w:val="24"/>
                <w:szCs w:val="24"/>
              </w:rPr>
              <w:t>office base is County Hall</w:t>
            </w:r>
            <w:r>
              <w:rPr>
                <w:rFonts w:ascii="Arial" w:hAnsi="Arial" w:cs="Arial"/>
                <w:sz w:val="24"/>
                <w:szCs w:val="24"/>
              </w:rPr>
              <w:t xml:space="preserve">, </w:t>
            </w:r>
            <w:r w:rsidRPr="0026383C">
              <w:rPr>
                <w:rFonts w:ascii="Arial" w:hAnsi="Arial" w:cs="Arial"/>
                <w:sz w:val="24"/>
                <w:szCs w:val="24"/>
              </w:rPr>
              <w:t>Preston. You may be required to work from other locations</w:t>
            </w:r>
            <w:r>
              <w:rPr>
                <w:rFonts w:ascii="Arial" w:hAnsi="Arial" w:cs="Arial"/>
                <w:sz w:val="24"/>
                <w:szCs w:val="24"/>
              </w:rPr>
              <w:t>)</w:t>
            </w:r>
          </w:p>
        </w:tc>
      </w:tr>
      <w:tr w:rsidR="003C57AB" w:rsidRPr="004E2096" w14:paraId="36012173" w14:textId="77777777" w:rsidTr="00CC31A1">
        <w:tc>
          <w:tcPr>
            <w:tcW w:w="1555" w:type="dxa"/>
          </w:tcPr>
          <w:p w14:paraId="5B01101D" w14:textId="45010C1A" w:rsidR="003C57AB" w:rsidRPr="004E2096" w:rsidRDefault="003C57AB" w:rsidP="003C57AB">
            <w:pPr>
              <w:spacing w:after="0"/>
              <w:rPr>
                <w:rFonts w:ascii="Arial" w:hAnsi="Arial" w:cs="Arial"/>
                <w:b/>
                <w:sz w:val="24"/>
                <w:szCs w:val="24"/>
              </w:rPr>
            </w:pPr>
            <w:r w:rsidRPr="004E2096">
              <w:rPr>
                <w:rFonts w:ascii="Arial" w:hAnsi="Arial" w:cs="Arial"/>
                <w:b/>
                <w:sz w:val="24"/>
                <w:szCs w:val="24"/>
              </w:rPr>
              <w:t>Salary</w:t>
            </w:r>
            <w:r w:rsidR="00964A52" w:rsidRPr="004E2096">
              <w:rPr>
                <w:rFonts w:ascii="Arial" w:hAnsi="Arial" w:cs="Arial"/>
                <w:b/>
                <w:sz w:val="24"/>
                <w:szCs w:val="24"/>
              </w:rPr>
              <w:t xml:space="preserve"> r</w:t>
            </w:r>
            <w:r w:rsidR="005F0153" w:rsidRPr="004E2096">
              <w:rPr>
                <w:rFonts w:ascii="Arial" w:hAnsi="Arial" w:cs="Arial"/>
                <w:b/>
                <w:sz w:val="24"/>
                <w:szCs w:val="24"/>
              </w:rPr>
              <w:t>ange:</w:t>
            </w:r>
          </w:p>
        </w:tc>
        <w:tc>
          <w:tcPr>
            <w:tcW w:w="3685" w:type="dxa"/>
          </w:tcPr>
          <w:p w14:paraId="52D411E2" w14:textId="09078F1E" w:rsidR="003C57AB" w:rsidRPr="004E2096" w:rsidRDefault="00DA0A71" w:rsidP="002D61C2">
            <w:pPr>
              <w:spacing w:after="0"/>
              <w:rPr>
                <w:rFonts w:ascii="Arial" w:hAnsi="Arial" w:cs="Arial"/>
                <w:color w:val="333333"/>
                <w:sz w:val="24"/>
                <w:szCs w:val="24"/>
              </w:rPr>
            </w:pPr>
            <w:r w:rsidRPr="004E2096">
              <w:rPr>
                <w:rFonts w:ascii="Arial" w:hAnsi="Arial" w:cs="Arial"/>
                <w:color w:val="333333"/>
                <w:sz w:val="24"/>
                <w:szCs w:val="24"/>
              </w:rPr>
              <w:t>£</w:t>
            </w:r>
            <w:r w:rsidR="00C942BC">
              <w:rPr>
                <w:rFonts w:ascii="Arial" w:hAnsi="Arial" w:cs="Arial"/>
                <w:color w:val="333333"/>
                <w:sz w:val="24"/>
                <w:szCs w:val="24"/>
              </w:rPr>
              <w:t>3</w:t>
            </w:r>
            <w:r w:rsidR="008000AE">
              <w:rPr>
                <w:rFonts w:ascii="Arial" w:hAnsi="Arial" w:cs="Arial"/>
                <w:color w:val="333333"/>
                <w:sz w:val="24"/>
                <w:szCs w:val="24"/>
              </w:rPr>
              <w:t>3,119</w:t>
            </w:r>
            <w:r w:rsidR="00B558E1" w:rsidRPr="004E2096">
              <w:rPr>
                <w:rFonts w:ascii="Arial" w:hAnsi="Arial" w:cs="Arial"/>
                <w:color w:val="333333"/>
                <w:sz w:val="24"/>
                <w:szCs w:val="24"/>
              </w:rPr>
              <w:t xml:space="preserve"> </w:t>
            </w:r>
            <w:r w:rsidR="00D00F75" w:rsidRPr="004E2096">
              <w:rPr>
                <w:rFonts w:ascii="Arial" w:hAnsi="Arial" w:cs="Arial"/>
                <w:color w:val="333333"/>
                <w:sz w:val="24"/>
                <w:szCs w:val="24"/>
              </w:rPr>
              <w:t xml:space="preserve">- </w:t>
            </w:r>
            <w:r w:rsidR="00DC1C28" w:rsidRPr="004E2096">
              <w:rPr>
                <w:rFonts w:ascii="Arial" w:hAnsi="Arial" w:cs="Arial"/>
                <w:color w:val="333333"/>
                <w:sz w:val="24"/>
                <w:szCs w:val="24"/>
              </w:rPr>
              <w:t>£</w:t>
            </w:r>
            <w:r w:rsidR="00C942BC">
              <w:rPr>
                <w:rFonts w:ascii="Arial" w:hAnsi="Arial" w:cs="Arial"/>
                <w:color w:val="333333"/>
                <w:sz w:val="24"/>
                <w:szCs w:val="24"/>
              </w:rPr>
              <w:t>3</w:t>
            </w:r>
            <w:r w:rsidR="008000AE">
              <w:rPr>
                <w:rFonts w:ascii="Arial" w:hAnsi="Arial" w:cs="Arial"/>
                <w:color w:val="333333"/>
                <w:sz w:val="24"/>
                <w:szCs w:val="24"/>
              </w:rPr>
              <w:t>7,563</w:t>
            </w:r>
          </w:p>
        </w:tc>
        <w:tc>
          <w:tcPr>
            <w:tcW w:w="2835" w:type="dxa"/>
            <w:gridSpan w:val="2"/>
          </w:tcPr>
          <w:p w14:paraId="2CBEF3C7" w14:textId="5C9CBC9F" w:rsidR="003C57AB" w:rsidRPr="004E2096" w:rsidRDefault="003C57AB" w:rsidP="003C57AB">
            <w:pPr>
              <w:spacing w:after="0"/>
              <w:rPr>
                <w:rFonts w:ascii="Arial" w:hAnsi="Arial" w:cs="Arial"/>
                <w:b/>
                <w:sz w:val="24"/>
                <w:szCs w:val="24"/>
              </w:rPr>
            </w:pPr>
            <w:r w:rsidRPr="004E2096">
              <w:rPr>
                <w:rFonts w:ascii="Arial" w:hAnsi="Arial" w:cs="Arial"/>
                <w:b/>
                <w:sz w:val="24"/>
                <w:szCs w:val="24"/>
              </w:rPr>
              <w:t>Grade:</w:t>
            </w:r>
          </w:p>
        </w:tc>
        <w:tc>
          <w:tcPr>
            <w:tcW w:w="2687" w:type="dxa"/>
          </w:tcPr>
          <w:p w14:paraId="349AE99E" w14:textId="362C7087" w:rsidR="003C57AB" w:rsidRPr="004E2096" w:rsidRDefault="001E567D" w:rsidP="003E0AC5">
            <w:pPr>
              <w:spacing w:after="0"/>
              <w:rPr>
                <w:rFonts w:ascii="Arial" w:hAnsi="Arial" w:cs="Arial"/>
                <w:sz w:val="24"/>
                <w:szCs w:val="24"/>
              </w:rPr>
            </w:pPr>
            <w:r w:rsidRPr="004E2096">
              <w:rPr>
                <w:rFonts w:ascii="Arial" w:hAnsi="Arial" w:cs="Arial"/>
                <w:sz w:val="24"/>
                <w:szCs w:val="24"/>
              </w:rPr>
              <w:t>7</w:t>
            </w:r>
          </w:p>
        </w:tc>
      </w:tr>
      <w:tr w:rsidR="003C57AB" w:rsidRPr="004E2096" w14:paraId="6C7C2E78" w14:textId="77777777" w:rsidTr="00CC31A1">
        <w:tc>
          <w:tcPr>
            <w:tcW w:w="1555" w:type="dxa"/>
          </w:tcPr>
          <w:p w14:paraId="6165A2AD" w14:textId="06B0940B" w:rsidR="003C57AB" w:rsidRPr="004E2096" w:rsidRDefault="003C57AB" w:rsidP="000D3B27">
            <w:pPr>
              <w:spacing w:after="0" w:line="240" w:lineRule="auto"/>
              <w:rPr>
                <w:rFonts w:ascii="Arial" w:hAnsi="Arial" w:cs="Arial"/>
                <w:b/>
                <w:sz w:val="24"/>
                <w:szCs w:val="24"/>
              </w:rPr>
            </w:pPr>
            <w:r w:rsidRPr="004E2096">
              <w:rPr>
                <w:rFonts w:ascii="Arial" w:hAnsi="Arial" w:cs="Arial"/>
                <w:b/>
                <w:sz w:val="24"/>
                <w:szCs w:val="24"/>
              </w:rPr>
              <w:t>Reports to:</w:t>
            </w:r>
          </w:p>
        </w:tc>
        <w:tc>
          <w:tcPr>
            <w:tcW w:w="3685" w:type="dxa"/>
          </w:tcPr>
          <w:p w14:paraId="1ABC3DF4" w14:textId="793DADD8" w:rsidR="003C57AB" w:rsidRPr="004E2096" w:rsidRDefault="00F657C7" w:rsidP="001E567D">
            <w:pPr>
              <w:spacing w:after="0"/>
              <w:rPr>
                <w:rFonts w:ascii="Arial" w:hAnsi="Arial" w:cs="Arial"/>
                <w:bCs/>
                <w:sz w:val="24"/>
                <w:szCs w:val="24"/>
              </w:rPr>
            </w:pPr>
            <w:r>
              <w:rPr>
                <w:rFonts w:ascii="Arial" w:hAnsi="Arial" w:cs="Arial"/>
                <w:color w:val="333333"/>
                <w:sz w:val="24"/>
                <w:szCs w:val="24"/>
              </w:rPr>
              <w:t>Accountant – Statutory/Commercial</w:t>
            </w:r>
          </w:p>
        </w:tc>
        <w:tc>
          <w:tcPr>
            <w:tcW w:w="2835" w:type="dxa"/>
            <w:gridSpan w:val="2"/>
          </w:tcPr>
          <w:p w14:paraId="42A18671" w14:textId="564ADAA3" w:rsidR="003C57AB" w:rsidRPr="004E2096" w:rsidRDefault="003C57AB" w:rsidP="000D3B27">
            <w:pPr>
              <w:spacing w:after="0" w:line="240" w:lineRule="auto"/>
              <w:rPr>
                <w:rFonts w:ascii="Arial" w:hAnsi="Arial" w:cs="Arial"/>
                <w:b/>
                <w:sz w:val="24"/>
                <w:szCs w:val="24"/>
              </w:rPr>
            </w:pPr>
            <w:r w:rsidRPr="004E2096">
              <w:rPr>
                <w:rFonts w:ascii="Arial" w:hAnsi="Arial" w:cs="Arial"/>
                <w:b/>
                <w:sz w:val="24"/>
                <w:szCs w:val="24"/>
              </w:rPr>
              <w:t>Staff responsible for:</w:t>
            </w:r>
          </w:p>
        </w:tc>
        <w:tc>
          <w:tcPr>
            <w:tcW w:w="2687" w:type="dxa"/>
          </w:tcPr>
          <w:p w14:paraId="49AF7DDC" w14:textId="5CCEEA83" w:rsidR="003C57AB" w:rsidRPr="004E2096" w:rsidRDefault="007B7F7B" w:rsidP="000D3B27">
            <w:pPr>
              <w:spacing w:after="0" w:line="240" w:lineRule="auto"/>
              <w:rPr>
                <w:rFonts w:ascii="Arial" w:hAnsi="Arial" w:cs="Arial"/>
                <w:b/>
                <w:sz w:val="24"/>
                <w:szCs w:val="24"/>
              </w:rPr>
            </w:pPr>
            <w:r>
              <w:rPr>
                <w:rFonts w:ascii="Arial" w:hAnsi="Arial" w:cs="Arial"/>
                <w:b/>
                <w:sz w:val="24"/>
                <w:szCs w:val="24"/>
              </w:rPr>
              <w:t>0</w:t>
            </w:r>
          </w:p>
        </w:tc>
      </w:tr>
    </w:tbl>
    <w:p w14:paraId="589EB884" w14:textId="77777777" w:rsidR="002D03B5" w:rsidRPr="004E2096"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6F10A8" w:rsidRPr="004E2096" w14:paraId="57C9D945" w14:textId="77777777" w:rsidTr="00C73678">
        <w:tc>
          <w:tcPr>
            <w:tcW w:w="10773" w:type="dxa"/>
          </w:tcPr>
          <w:p w14:paraId="5C1975D2" w14:textId="77777777" w:rsidR="006F10A8" w:rsidRPr="004E2096" w:rsidRDefault="006F10A8" w:rsidP="00855E4C">
            <w:pPr>
              <w:spacing w:before="120" w:after="120" w:line="240" w:lineRule="auto"/>
              <w:rPr>
                <w:rFonts w:ascii="Arial" w:hAnsi="Arial" w:cs="Arial"/>
                <w:b/>
                <w:sz w:val="24"/>
                <w:szCs w:val="24"/>
              </w:rPr>
            </w:pPr>
            <w:r w:rsidRPr="004E2096">
              <w:rPr>
                <w:rFonts w:ascii="Arial" w:hAnsi="Arial" w:cs="Arial"/>
                <w:b/>
                <w:sz w:val="24"/>
                <w:szCs w:val="24"/>
              </w:rPr>
              <w:t>Job Purpose</w:t>
            </w:r>
          </w:p>
        </w:tc>
      </w:tr>
      <w:tr w:rsidR="002D03B5" w:rsidRPr="004E2096" w14:paraId="57672BEF" w14:textId="77777777" w:rsidTr="00C73678">
        <w:tc>
          <w:tcPr>
            <w:tcW w:w="10773" w:type="dxa"/>
          </w:tcPr>
          <w:p w14:paraId="3250DA7C" w14:textId="17377D3B" w:rsidR="007A1CCA" w:rsidRPr="004E2096" w:rsidRDefault="00BF4854" w:rsidP="00E56BF9">
            <w:pPr>
              <w:spacing w:after="0" w:line="240" w:lineRule="auto"/>
              <w:rPr>
                <w:rFonts w:ascii="Arial" w:hAnsi="Arial" w:cs="Arial"/>
                <w:bCs/>
                <w:sz w:val="24"/>
                <w:szCs w:val="24"/>
              </w:rPr>
            </w:pPr>
            <w:r w:rsidRPr="004E2096">
              <w:rPr>
                <w:rFonts w:ascii="Arial" w:hAnsi="Arial" w:cs="Arial"/>
                <w:bCs/>
                <w:sz w:val="24"/>
                <w:szCs w:val="24"/>
              </w:rPr>
              <w:t xml:space="preserve">The main purpose of the post is </w:t>
            </w:r>
            <w:r w:rsidR="008E2BF9" w:rsidRPr="004E2096">
              <w:rPr>
                <w:rFonts w:ascii="Arial" w:hAnsi="Arial" w:cs="Arial"/>
                <w:bCs/>
                <w:sz w:val="24"/>
                <w:szCs w:val="24"/>
              </w:rPr>
              <w:t xml:space="preserve">to </w:t>
            </w:r>
            <w:r w:rsidR="00D529D4" w:rsidRPr="004E2096">
              <w:rPr>
                <w:rFonts w:ascii="Arial" w:hAnsi="Arial" w:cs="Arial"/>
                <w:bCs/>
                <w:sz w:val="24"/>
                <w:szCs w:val="24"/>
              </w:rPr>
              <w:t xml:space="preserve">assist in the </w:t>
            </w:r>
            <w:r w:rsidR="008D19B5" w:rsidRPr="004E2096">
              <w:rPr>
                <w:rFonts w:ascii="Arial" w:hAnsi="Arial" w:cs="Arial"/>
                <w:bCs/>
                <w:sz w:val="24"/>
                <w:szCs w:val="24"/>
              </w:rPr>
              <w:t xml:space="preserve">statutory </w:t>
            </w:r>
            <w:r w:rsidR="00172C37" w:rsidRPr="004E2096">
              <w:rPr>
                <w:rFonts w:ascii="Arial" w:hAnsi="Arial" w:cs="Arial"/>
                <w:bCs/>
                <w:sz w:val="24"/>
                <w:szCs w:val="24"/>
              </w:rPr>
              <w:t xml:space="preserve">and </w:t>
            </w:r>
            <w:r w:rsidR="000334F1">
              <w:rPr>
                <w:rFonts w:ascii="Arial" w:hAnsi="Arial" w:cs="Arial"/>
                <w:bCs/>
                <w:sz w:val="24"/>
                <w:szCs w:val="24"/>
              </w:rPr>
              <w:t xml:space="preserve">traded </w:t>
            </w:r>
            <w:r w:rsidR="00172C37" w:rsidRPr="004E2096">
              <w:rPr>
                <w:rFonts w:ascii="Arial" w:hAnsi="Arial" w:cs="Arial"/>
                <w:bCs/>
                <w:sz w:val="24"/>
                <w:szCs w:val="24"/>
              </w:rPr>
              <w:t xml:space="preserve">financial </w:t>
            </w:r>
            <w:r w:rsidR="00AE376D" w:rsidRPr="004E2096">
              <w:rPr>
                <w:rFonts w:ascii="Arial" w:hAnsi="Arial" w:cs="Arial"/>
                <w:bCs/>
                <w:sz w:val="24"/>
                <w:szCs w:val="24"/>
              </w:rPr>
              <w:t>functions of the county council relating to school funding</w:t>
            </w:r>
            <w:r w:rsidR="00E56BF9" w:rsidRPr="004E2096">
              <w:rPr>
                <w:rFonts w:ascii="Arial" w:hAnsi="Arial" w:cs="Arial"/>
                <w:bCs/>
                <w:sz w:val="24"/>
                <w:szCs w:val="24"/>
              </w:rPr>
              <w:t>.</w:t>
            </w:r>
          </w:p>
          <w:p w14:paraId="3DED65CD" w14:textId="43F53DCE" w:rsidR="007A1CCA" w:rsidRPr="004E2096" w:rsidRDefault="007A1CCA" w:rsidP="007A1CCA">
            <w:pPr>
              <w:spacing w:after="0" w:line="240" w:lineRule="auto"/>
              <w:rPr>
                <w:rFonts w:ascii="Arial" w:hAnsi="Arial"/>
              </w:rPr>
            </w:pPr>
          </w:p>
        </w:tc>
      </w:tr>
      <w:tr w:rsidR="002D03B5" w:rsidRPr="004E2096" w14:paraId="2AAA9145" w14:textId="77777777" w:rsidTr="00C73678">
        <w:tc>
          <w:tcPr>
            <w:tcW w:w="10773" w:type="dxa"/>
          </w:tcPr>
          <w:p w14:paraId="5F21B1B0" w14:textId="77777777" w:rsidR="002D03B5" w:rsidRPr="004E2096" w:rsidRDefault="002D03B5" w:rsidP="00855E4C">
            <w:pPr>
              <w:spacing w:before="120" w:after="120" w:line="240" w:lineRule="auto"/>
              <w:rPr>
                <w:rFonts w:ascii="Arial" w:hAnsi="Arial" w:cs="Arial"/>
                <w:sz w:val="24"/>
                <w:szCs w:val="24"/>
              </w:rPr>
            </w:pPr>
            <w:r w:rsidRPr="004E2096">
              <w:rPr>
                <w:rFonts w:ascii="Arial" w:hAnsi="Arial" w:cs="Arial"/>
                <w:b/>
                <w:sz w:val="24"/>
                <w:szCs w:val="24"/>
              </w:rPr>
              <w:t>Accountabilities/Responsibilities</w:t>
            </w:r>
          </w:p>
        </w:tc>
      </w:tr>
      <w:tr w:rsidR="002D03B5" w:rsidRPr="004E2096" w14:paraId="367A9DD3" w14:textId="77777777" w:rsidTr="00C73678">
        <w:trPr>
          <w:trHeight w:val="745"/>
        </w:trPr>
        <w:tc>
          <w:tcPr>
            <w:tcW w:w="10773" w:type="dxa"/>
          </w:tcPr>
          <w:p w14:paraId="6C93BFDB" w14:textId="77777777" w:rsidR="00784003" w:rsidRDefault="00784003" w:rsidP="00784003">
            <w:pPr>
              <w:spacing w:after="0" w:line="240" w:lineRule="auto"/>
              <w:rPr>
                <w:rFonts w:ascii="Arial" w:hAnsi="Arial" w:cs="Arial"/>
                <w:sz w:val="24"/>
                <w:szCs w:val="24"/>
              </w:rPr>
            </w:pPr>
          </w:p>
          <w:p w14:paraId="50452A06" w14:textId="39E1F302" w:rsidR="000334F1" w:rsidRPr="008000AE" w:rsidRDefault="000334F1" w:rsidP="00784003">
            <w:pPr>
              <w:spacing w:after="0" w:line="240" w:lineRule="auto"/>
              <w:rPr>
                <w:rFonts w:ascii="Arial" w:hAnsi="Arial" w:cs="Arial"/>
                <w:sz w:val="24"/>
                <w:szCs w:val="24"/>
              </w:rPr>
            </w:pPr>
            <w:r w:rsidRPr="008000AE">
              <w:rPr>
                <w:rFonts w:ascii="Arial" w:hAnsi="Arial" w:cs="Arial"/>
                <w:sz w:val="24"/>
                <w:szCs w:val="24"/>
              </w:rPr>
              <w:t>This role has the following, but not limited to, responsibilities / accountabilities:</w:t>
            </w:r>
          </w:p>
          <w:p w14:paraId="484EFDE1" w14:textId="77777777" w:rsidR="00715415" w:rsidRPr="008000AE" w:rsidRDefault="00715415" w:rsidP="00784003">
            <w:pPr>
              <w:spacing w:after="0" w:line="240" w:lineRule="auto"/>
              <w:rPr>
                <w:rFonts w:ascii="Arial" w:hAnsi="Arial" w:cs="Arial"/>
                <w:sz w:val="24"/>
                <w:szCs w:val="24"/>
              </w:rPr>
            </w:pPr>
          </w:p>
          <w:p w14:paraId="7256F763" w14:textId="7AD80D9E" w:rsidR="008000AE" w:rsidRDefault="0023277D" w:rsidP="008000AE">
            <w:pPr>
              <w:pStyle w:val="Default"/>
              <w:numPr>
                <w:ilvl w:val="0"/>
                <w:numId w:val="16"/>
              </w:numPr>
            </w:pPr>
            <w:r w:rsidRPr="008000AE">
              <w:t xml:space="preserve">Set up, process and reconcile monthly funding payments to schools, academies and education providers. </w:t>
            </w:r>
          </w:p>
          <w:p w14:paraId="146354EE" w14:textId="77777777" w:rsidR="008000AE" w:rsidRDefault="008000AE" w:rsidP="008000AE">
            <w:pPr>
              <w:pStyle w:val="Default"/>
              <w:ind w:left="720"/>
            </w:pPr>
          </w:p>
          <w:p w14:paraId="03CAE5B1" w14:textId="585FCC7A" w:rsidR="008000AE" w:rsidRDefault="000A6AB8" w:rsidP="008000AE">
            <w:pPr>
              <w:pStyle w:val="Default"/>
              <w:numPr>
                <w:ilvl w:val="0"/>
                <w:numId w:val="16"/>
              </w:numPr>
            </w:pPr>
            <w:r>
              <w:t xml:space="preserve">Calculate </w:t>
            </w:r>
            <w:r w:rsidR="008000AE">
              <w:t>termly funding adjustments and</w:t>
            </w:r>
            <w:r>
              <w:t xml:space="preserve"> produce funding</w:t>
            </w:r>
            <w:r w:rsidR="008000AE">
              <w:t xml:space="preserve"> statements </w:t>
            </w:r>
            <w:r>
              <w:t xml:space="preserve">for </w:t>
            </w:r>
            <w:r w:rsidR="008000AE" w:rsidRPr="008000AE">
              <w:t xml:space="preserve">schools, academies and education providers. </w:t>
            </w:r>
          </w:p>
          <w:p w14:paraId="68009497" w14:textId="77777777" w:rsidR="008000AE" w:rsidRDefault="008000AE" w:rsidP="008000AE">
            <w:pPr>
              <w:pStyle w:val="Default"/>
            </w:pPr>
          </w:p>
          <w:p w14:paraId="114EB479" w14:textId="6AFE269F" w:rsidR="008000AE" w:rsidRPr="008000AE" w:rsidRDefault="008000AE" w:rsidP="008000AE">
            <w:pPr>
              <w:pStyle w:val="Default"/>
              <w:numPr>
                <w:ilvl w:val="0"/>
                <w:numId w:val="16"/>
              </w:numPr>
            </w:pPr>
            <w:r>
              <w:t>Support with the annual budget setting process and the production of budget statements.</w:t>
            </w:r>
          </w:p>
          <w:p w14:paraId="3435022A" w14:textId="77777777" w:rsidR="0023277D" w:rsidRPr="008000AE" w:rsidRDefault="0023277D" w:rsidP="0023277D">
            <w:pPr>
              <w:pStyle w:val="Default"/>
              <w:ind w:left="720"/>
            </w:pPr>
          </w:p>
          <w:p w14:paraId="15826123" w14:textId="56396A6D" w:rsidR="0023277D" w:rsidRPr="008000AE" w:rsidRDefault="0023277D" w:rsidP="0023277D">
            <w:pPr>
              <w:pStyle w:val="Default"/>
              <w:numPr>
                <w:ilvl w:val="0"/>
                <w:numId w:val="16"/>
              </w:numPr>
            </w:pPr>
            <w:r w:rsidRPr="008000AE">
              <w:t>Support with funding monitoring and producing monthly reports.</w:t>
            </w:r>
          </w:p>
          <w:p w14:paraId="5F300B45" w14:textId="77777777" w:rsidR="008000AE" w:rsidRDefault="008000AE" w:rsidP="008000AE">
            <w:pPr>
              <w:pStyle w:val="Default"/>
              <w:ind w:left="720"/>
            </w:pPr>
          </w:p>
          <w:p w14:paraId="7A40B6BB" w14:textId="2B6F12C6" w:rsidR="0023277D" w:rsidRPr="008000AE" w:rsidRDefault="0023277D" w:rsidP="0023277D">
            <w:pPr>
              <w:pStyle w:val="Default"/>
              <w:numPr>
                <w:ilvl w:val="0"/>
                <w:numId w:val="16"/>
              </w:numPr>
            </w:pPr>
            <w:r w:rsidRPr="008000AE">
              <w:t xml:space="preserve">Assisting with funding queries from schools, academies, education providers and internal stakeholders. </w:t>
            </w:r>
          </w:p>
          <w:p w14:paraId="145E3A56" w14:textId="77777777" w:rsidR="0023277D" w:rsidRPr="008000AE" w:rsidRDefault="0023277D" w:rsidP="0023277D">
            <w:pPr>
              <w:pStyle w:val="Default"/>
              <w:ind w:left="720"/>
            </w:pPr>
          </w:p>
          <w:p w14:paraId="65C4711C" w14:textId="77777777" w:rsidR="00E83854" w:rsidRPr="008000AE" w:rsidRDefault="00E83854" w:rsidP="00E83854">
            <w:pPr>
              <w:pStyle w:val="ListParagraph"/>
              <w:numPr>
                <w:ilvl w:val="0"/>
                <w:numId w:val="16"/>
              </w:numPr>
              <w:spacing w:after="0" w:line="240" w:lineRule="auto"/>
              <w:jc w:val="both"/>
              <w:rPr>
                <w:rFonts w:ascii="Arial" w:hAnsi="Arial" w:cs="Arial"/>
                <w:noProof/>
                <w:sz w:val="24"/>
                <w:szCs w:val="24"/>
              </w:rPr>
            </w:pPr>
            <w:r w:rsidRPr="008000AE">
              <w:rPr>
                <w:rFonts w:ascii="Arial" w:hAnsi="Arial" w:cs="Arial"/>
                <w:noProof/>
                <w:sz w:val="24"/>
                <w:szCs w:val="24"/>
              </w:rPr>
              <w:t>Lead on expansion/growth funding in accordance with the expansion/growth policy. Including collating and processing expansion payments.</w:t>
            </w:r>
          </w:p>
          <w:p w14:paraId="10D9494D" w14:textId="77777777" w:rsidR="0023277D" w:rsidRPr="008000AE" w:rsidRDefault="0023277D" w:rsidP="0023277D">
            <w:pPr>
              <w:pStyle w:val="ListParagraph"/>
              <w:rPr>
                <w:rFonts w:ascii="Arial" w:hAnsi="Arial" w:cs="Arial"/>
                <w:noProof/>
                <w:sz w:val="24"/>
                <w:szCs w:val="24"/>
              </w:rPr>
            </w:pPr>
          </w:p>
          <w:p w14:paraId="2E265D62" w14:textId="3B36B9EE" w:rsidR="0023277D" w:rsidRPr="008000AE" w:rsidRDefault="0023277D" w:rsidP="00E83854">
            <w:pPr>
              <w:pStyle w:val="ListParagraph"/>
              <w:numPr>
                <w:ilvl w:val="0"/>
                <w:numId w:val="16"/>
              </w:numPr>
              <w:spacing w:after="0" w:line="240" w:lineRule="auto"/>
              <w:jc w:val="both"/>
              <w:rPr>
                <w:rFonts w:ascii="Arial" w:hAnsi="Arial" w:cs="Arial"/>
                <w:noProof/>
                <w:sz w:val="24"/>
                <w:szCs w:val="24"/>
              </w:rPr>
            </w:pPr>
            <w:r w:rsidRPr="008000AE">
              <w:rPr>
                <w:rFonts w:ascii="Arial" w:hAnsi="Arial" w:cs="Arial"/>
                <w:noProof/>
                <w:sz w:val="24"/>
                <w:szCs w:val="24"/>
              </w:rPr>
              <w:t xml:space="preserve">Liasiing with service areas in the Council to obtain data required for funding calculations. </w:t>
            </w:r>
          </w:p>
          <w:p w14:paraId="3DA2F48D" w14:textId="77777777" w:rsidR="00E83854" w:rsidRPr="008000AE" w:rsidRDefault="00E83854" w:rsidP="00E83854">
            <w:pPr>
              <w:pStyle w:val="ListParagraph"/>
              <w:rPr>
                <w:rFonts w:ascii="Arial" w:hAnsi="Arial" w:cs="Arial"/>
                <w:noProof/>
                <w:sz w:val="24"/>
                <w:szCs w:val="24"/>
              </w:rPr>
            </w:pPr>
          </w:p>
          <w:p w14:paraId="2831849C" w14:textId="0AECA1B1" w:rsidR="00E83854" w:rsidRPr="008000AE" w:rsidRDefault="00E83854" w:rsidP="00577653">
            <w:pPr>
              <w:pStyle w:val="ListParagraph"/>
              <w:numPr>
                <w:ilvl w:val="0"/>
                <w:numId w:val="16"/>
              </w:numPr>
              <w:spacing w:after="0" w:line="240" w:lineRule="auto"/>
              <w:jc w:val="both"/>
              <w:rPr>
                <w:sz w:val="24"/>
                <w:szCs w:val="24"/>
              </w:rPr>
            </w:pPr>
            <w:r w:rsidRPr="008000AE">
              <w:rPr>
                <w:rFonts w:ascii="Arial" w:hAnsi="Arial" w:cs="Arial"/>
                <w:noProof/>
                <w:sz w:val="24"/>
                <w:szCs w:val="24"/>
              </w:rPr>
              <w:t xml:space="preserve">Lead on sixth form/post 16 grant funding, including distribution and reconciliation in accordance with conditions of grant and annual grant return to </w:t>
            </w:r>
            <w:r w:rsidR="00B30578" w:rsidRPr="008000AE">
              <w:rPr>
                <w:rFonts w:ascii="Arial" w:hAnsi="Arial" w:cs="Arial"/>
                <w:noProof/>
                <w:sz w:val="24"/>
                <w:szCs w:val="24"/>
              </w:rPr>
              <w:t xml:space="preserve">the </w:t>
            </w:r>
            <w:r w:rsidR="0023277D" w:rsidRPr="008000AE">
              <w:rPr>
                <w:rFonts w:ascii="Arial" w:hAnsi="Arial" w:cs="Arial"/>
                <w:noProof/>
                <w:sz w:val="24"/>
                <w:szCs w:val="24"/>
              </w:rPr>
              <w:t>DfE</w:t>
            </w:r>
            <w:r w:rsidRPr="008000AE">
              <w:rPr>
                <w:rFonts w:ascii="Arial" w:hAnsi="Arial" w:cs="Arial"/>
                <w:noProof/>
                <w:sz w:val="24"/>
                <w:szCs w:val="24"/>
              </w:rPr>
              <w:t>.</w:t>
            </w:r>
          </w:p>
          <w:p w14:paraId="20D66741" w14:textId="77777777" w:rsidR="00BF46BE" w:rsidRPr="008000AE" w:rsidRDefault="00BF46BE" w:rsidP="00BF46BE">
            <w:pPr>
              <w:pStyle w:val="ListParagraph"/>
              <w:rPr>
                <w:sz w:val="24"/>
                <w:szCs w:val="24"/>
              </w:rPr>
            </w:pPr>
          </w:p>
          <w:p w14:paraId="1830BD2F" w14:textId="123C5901" w:rsidR="00BF46BE" w:rsidRPr="008000AE" w:rsidRDefault="00BF46BE" w:rsidP="00577653">
            <w:pPr>
              <w:pStyle w:val="ListParagraph"/>
              <w:numPr>
                <w:ilvl w:val="0"/>
                <w:numId w:val="16"/>
              </w:numPr>
              <w:spacing w:after="0" w:line="240" w:lineRule="auto"/>
              <w:jc w:val="both"/>
              <w:rPr>
                <w:rFonts w:ascii="Arial" w:hAnsi="Arial" w:cs="Arial"/>
                <w:sz w:val="24"/>
                <w:szCs w:val="24"/>
              </w:rPr>
            </w:pPr>
            <w:r w:rsidRPr="008000AE">
              <w:rPr>
                <w:rFonts w:ascii="Arial" w:hAnsi="Arial" w:cs="Arial"/>
                <w:sz w:val="24"/>
                <w:szCs w:val="24"/>
              </w:rPr>
              <w:t>Lead on Exclusion charges, including supporting the grade 5 with this task and ensuring charges are processed accurately.</w:t>
            </w:r>
          </w:p>
          <w:p w14:paraId="7335939A" w14:textId="77777777" w:rsidR="002451F9" w:rsidRPr="008000AE" w:rsidRDefault="002451F9" w:rsidP="002451F9">
            <w:pPr>
              <w:pStyle w:val="ListParagraph"/>
              <w:rPr>
                <w:sz w:val="24"/>
                <w:szCs w:val="24"/>
              </w:rPr>
            </w:pPr>
          </w:p>
          <w:p w14:paraId="4A8CE726" w14:textId="3909F1F7" w:rsidR="00E83854" w:rsidRPr="008000AE" w:rsidRDefault="00E83854" w:rsidP="0023277D">
            <w:pPr>
              <w:pStyle w:val="ListParagraph"/>
              <w:numPr>
                <w:ilvl w:val="0"/>
                <w:numId w:val="16"/>
              </w:numPr>
              <w:rPr>
                <w:rFonts w:ascii="Arial" w:hAnsi="Arial" w:cs="Arial"/>
                <w:color w:val="000000"/>
                <w:sz w:val="24"/>
                <w:szCs w:val="24"/>
              </w:rPr>
            </w:pPr>
            <w:r w:rsidRPr="008000AE">
              <w:rPr>
                <w:rFonts w:ascii="Arial" w:hAnsi="Arial" w:cs="Arial"/>
                <w:color w:val="000000"/>
                <w:sz w:val="24"/>
                <w:szCs w:val="24"/>
              </w:rPr>
              <w:lastRenderedPageBreak/>
              <w:t xml:space="preserve">Assist with the management and operation of the Lancashire Schools Forum and its associated working groups, including assisting / coordinating in the production of reports and briefing papers and record decisions and ensure </w:t>
            </w:r>
            <w:proofErr w:type="gramStart"/>
            <w:r w:rsidRPr="008000AE">
              <w:rPr>
                <w:rFonts w:ascii="Arial" w:hAnsi="Arial" w:cs="Arial"/>
                <w:color w:val="000000"/>
                <w:sz w:val="24"/>
                <w:szCs w:val="24"/>
              </w:rPr>
              <w:t>necessary</w:t>
            </w:r>
            <w:proofErr w:type="gramEnd"/>
            <w:r w:rsidRPr="008000AE">
              <w:rPr>
                <w:rFonts w:ascii="Arial" w:hAnsi="Arial" w:cs="Arial"/>
                <w:color w:val="000000"/>
                <w:sz w:val="24"/>
                <w:szCs w:val="24"/>
              </w:rPr>
              <w:t xml:space="preserve"> follow up action is taken.</w:t>
            </w:r>
          </w:p>
          <w:tbl>
            <w:tblPr>
              <w:tblW w:w="0" w:type="auto"/>
              <w:tblBorders>
                <w:top w:val="nil"/>
                <w:left w:val="nil"/>
                <w:bottom w:val="nil"/>
                <w:right w:val="nil"/>
              </w:tblBorders>
              <w:tblLayout w:type="fixed"/>
              <w:tblLook w:val="0000" w:firstRow="0" w:lastRow="0" w:firstColumn="0" w:lastColumn="0" w:noHBand="0" w:noVBand="0"/>
            </w:tblPr>
            <w:tblGrid>
              <w:gridCol w:w="10557"/>
            </w:tblGrid>
            <w:tr w:rsidR="00431200" w:rsidRPr="008000AE" w14:paraId="28C91FC5" w14:textId="77777777" w:rsidTr="00C73678">
              <w:trPr>
                <w:trHeight w:val="897"/>
              </w:trPr>
              <w:tc>
                <w:tcPr>
                  <w:tcW w:w="10557" w:type="dxa"/>
                </w:tcPr>
                <w:p w14:paraId="5C2918DB" w14:textId="5E54B68C" w:rsidR="007A6C56" w:rsidRPr="008000AE" w:rsidRDefault="00E83854" w:rsidP="0023277D">
                  <w:pPr>
                    <w:pStyle w:val="Default"/>
                    <w:numPr>
                      <w:ilvl w:val="0"/>
                      <w:numId w:val="16"/>
                    </w:numPr>
                    <w:ind w:left="627"/>
                  </w:pPr>
                  <w:r w:rsidRPr="008000AE">
                    <w:t xml:space="preserve">Assist with the Schools Forum's Supply Cover Insurance and Maternity Scheme, including advising schools, contribute to service monitoring and to provide input </w:t>
                  </w:r>
                  <w:r w:rsidR="00B30578" w:rsidRPr="008000AE">
                    <w:t xml:space="preserve">into </w:t>
                  </w:r>
                  <w:r w:rsidRPr="008000AE">
                    <w:t>development ideas.</w:t>
                  </w:r>
                </w:p>
                <w:p w14:paraId="7ADEEDB5" w14:textId="77777777" w:rsidR="00E83854" w:rsidRPr="008000AE" w:rsidRDefault="00E83854" w:rsidP="00E83854">
                  <w:pPr>
                    <w:pStyle w:val="ListParagraph"/>
                    <w:spacing w:after="0" w:line="240" w:lineRule="auto"/>
                    <w:jc w:val="both"/>
                    <w:rPr>
                      <w:sz w:val="24"/>
                      <w:szCs w:val="24"/>
                    </w:rPr>
                  </w:pPr>
                </w:p>
                <w:p w14:paraId="622DFE2E" w14:textId="037C916C" w:rsidR="008000AE" w:rsidRDefault="00E83854" w:rsidP="00031B88">
                  <w:pPr>
                    <w:pStyle w:val="Default"/>
                    <w:numPr>
                      <w:ilvl w:val="0"/>
                      <w:numId w:val="16"/>
                    </w:numPr>
                    <w:ind w:left="627"/>
                  </w:pPr>
                  <w:r w:rsidRPr="008000AE">
                    <w:t>Support the functions of the school funding team, including assisting with the associated year end processe</w:t>
                  </w:r>
                  <w:r w:rsidR="008000AE">
                    <w:t xml:space="preserve">s and general administration tasks. </w:t>
                  </w:r>
                </w:p>
                <w:p w14:paraId="6CEBAFEE" w14:textId="051A89B7" w:rsidR="00A2111A" w:rsidRPr="008000AE" w:rsidRDefault="00A2111A" w:rsidP="008000AE">
                  <w:pPr>
                    <w:pStyle w:val="Default"/>
                    <w:ind w:left="627"/>
                  </w:pPr>
                </w:p>
              </w:tc>
            </w:tr>
          </w:tbl>
          <w:p w14:paraId="65BA4875" w14:textId="7C7BD27F" w:rsidR="002D03B5" w:rsidRPr="004E2096" w:rsidRDefault="002D03B5" w:rsidP="00C54F63">
            <w:pPr>
              <w:pStyle w:val="Default"/>
              <w:ind w:left="454"/>
            </w:pPr>
          </w:p>
        </w:tc>
      </w:tr>
      <w:tr w:rsidR="002D03B5" w:rsidRPr="004E2096" w14:paraId="0359AF8B" w14:textId="77777777" w:rsidTr="00C73678">
        <w:tc>
          <w:tcPr>
            <w:tcW w:w="10773" w:type="dxa"/>
          </w:tcPr>
          <w:p w14:paraId="19058205" w14:textId="3092EE6F" w:rsidR="002D03B5" w:rsidRPr="004E2096" w:rsidRDefault="00C836C6" w:rsidP="00184609">
            <w:pPr>
              <w:spacing w:before="120" w:after="120" w:line="240" w:lineRule="auto"/>
              <w:rPr>
                <w:rFonts w:ascii="Arial" w:hAnsi="Arial" w:cs="Arial"/>
                <w:sz w:val="24"/>
                <w:szCs w:val="24"/>
              </w:rPr>
            </w:pPr>
            <w:r w:rsidRPr="004E2096">
              <w:rPr>
                <w:rFonts w:ascii="Arial" w:hAnsi="Arial" w:cs="Arial"/>
                <w:b/>
                <w:sz w:val="24"/>
                <w:szCs w:val="24"/>
              </w:rPr>
              <w:lastRenderedPageBreak/>
              <w:t>Other</w:t>
            </w:r>
          </w:p>
        </w:tc>
      </w:tr>
      <w:tr w:rsidR="002D03B5" w:rsidRPr="004E2096" w14:paraId="1969FBAD" w14:textId="77777777" w:rsidTr="00C73678">
        <w:tc>
          <w:tcPr>
            <w:tcW w:w="10773" w:type="dxa"/>
          </w:tcPr>
          <w:p w14:paraId="22B0240A" w14:textId="1420292B" w:rsidR="00946AFC" w:rsidRPr="004E2096" w:rsidRDefault="00946AFC" w:rsidP="00946AFC">
            <w:pPr>
              <w:pStyle w:val="HayGroup11"/>
              <w:rPr>
                <w:rFonts w:ascii="Arial" w:hAnsi="Arial" w:cs="Arial"/>
                <w:sz w:val="24"/>
                <w:lang w:val="en-GB"/>
              </w:rPr>
            </w:pPr>
          </w:p>
          <w:p w14:paraId="0FD1F098" w14:textId="77777777" w:rsidR="00C836C6" w:rsidRPr="004E2096" w:rsidRDefault="00C836C6" w:rsidP="00877FD0">
            <w:pPr>
              <w:pStyle w:val="Default"/>
              <w:numPr>
                <w:ilvl w:val="0"/>
                <w:numId w:val="18"/>
              </w:numPr>
              <w:rPr>
                <w:b/>
              </w:rPr>
            </w:pPr>
            <w:r w:rsidRPr="004E2096">
              <w:rPr>
                <w:b/>
              </w:rPr>
              <w:t>Equal Opportunities</w:t>
            </w:r>
          </w:p>
          <w:p w14:paraId="32129C26" w14:textId="3B7E70E3" w:rsidR="0012367F" w:rsidRPr="004E2096" w:rsidRDefault="00C836C6" w:rsidP="00C836C6">
            <w:pPr>
              <w:pStyle w:val="Default"/>
              <w:ind w:left="360"/>
            </w:pPr>
            <w:r w:rsidRPr="004E2096">
              <w:t>We are committed to achieving equal opportunities in the way we deliver services to the community and in our employment arrangements. We expect all employees to understand and promote this policy in their work</w:t>
            </w:r>
            <w:r w:rsidR="00707A73" w:rsidRPr="004E2096">
              <w:t>.</w:t>
            </w:r>
            <w:r w:rsidR="0012367F" w:rsidRPr="004E2096">
              <w:t xml:space="preserve"> </w:t>
            </w:r>
          </w:p>
          <w:p w14:paraId="24615A31" w14:textId="77777777" w:rsidR="00A7579B" w:rsidRPr="004E2096" w:rsidRDefault="00A7579B" w:rsidP="00C836C6">
            <w:pPr>
              <w:pStyle w:val="Default"/>
              <w:ind w:left="360"/>
            </w:pPr>
          </w:p>
          <w:p w14:paraId="7CBD7773" w14:textId="77777777" w:rsidR="00C836C6" w:rsidRPr="004E2096" w:rsidRDefault="00C836C6" w:rsidP="00877FD0">
            <w:pPr>
              <w:pStyle w:val="Default"/>
              <w:numPr>
                <w:ilvl w:val="0"/>
                <w:numId w:val="18"/>
              </w:numPr>
              <w:rPr>
                <w:b/>
              </w:rPr>
            </w:pPr>
            <w:r w:rsidRPr="004E2096">
              <w:rPr>
                <w:b/>
              </w:rPr>
              <w:t>Health and safety</w:t>
            </w:r>
          </w:p>
          <w:p w14:paraId="0EFD3300" w14:textId="55D494F4" w:rsidR="0012367F" w:rsidRPr="004E2096" w:rsidRDefault="00C836C6" w:rsidP="00C836C6">
            <w:pPr>
              <w:pStyle w:val="Default"/>
              <w:ind w:left="360"/>
            </w:pPr>
            <w:r w:rsidRPr="004E2096">
              <w:t>All employees have a responsibility for their own health and safety and that of others when carrying out their duties and must help us to apply our general statement of health and safety policy</w:t>
            </w:r>
            <w:r w:rsidR="00963600" w:rsidRPr="004E2096">
              <w:t>.</w:t>
            </w:r>
            <w:r w:rsidR="0012367F" w:rsidRPr="004E2096">
              <w:t xml:space="preserve"> </w:t>
            </w:r>
          </w:p>
          <w:p w14:paraId="11D7F1BB" w14:textId="77777777" w:rsidR="00A7579B" w:rsidRPr="004E2096" w:rsidRDefault="00A7579B" w:rsidP="00C836C6">
            <w:pPr>
              <w:pStyle w:val="Default"/>
              <w:ind w:left="360"/>
            </w:pPr>
          </w:p>
          <w:p w14:paraId="22DC0CDB" w14:textId="623F54FE" w:rsidR="00B45889" w:rsidRPr="004E2096" w:rsidRDefault="00B45889" w:rsidP="00B45889">
            <w:pPr>
              <w:pStyle w:val="Default"/>
              <w:numPr>
                <w:ilvl w:val="0"/>
                <w:numId w:val="18"/>
              </w:numPr>
              <w:rPr>
                <w:b/>
              </w:rPr>
            </w:pPr>
            <w:r w:rsidRPr="004E2096">
              <w:rPr>
                <w:b/>
              </w:rPr>
              <w:t>Customer Focused</w:t>
            </w:r>
          </w:p>
          <w:p w14:paraId="6EE5FE67" w14:textId="77777777" w:rsidR="00B45889" w:rsidRPr="004E2096" w:rsidRDefault="00B45889" w:rsidP="00B45889">
            <w:pPr>
              <w:pStyle w:val="Default"/>
              <w:ind w:left="360"/>
            </w:pPr>
            <w:r w:rsidRPr="004E2096">
              <w:t xml:space="preserve">We put our customers' needs and expectations at the heart of all that we do. We expect our employees to have a full understanding of those needs and expectations so that we can provide high quality, appropriate services </w:t>
            </w:r>
            <w:proofErr w:type="gramStart"/>
            <w:r w:rsidRPr="004E2096">
              <w:t>at all times</w:t>
            </w:r>
            <w:proofErr w:type="gramEnd"/>
            <w:r w:rsidRPr="004E2096">
              <w:t>.</w:t>
            </w:r>
          </w:p>
          <w:p w14:paraId="39660210" w14:textId="77777777" w:rsidR="00946AFC" w:rsidRPr="004E2096" w:rsidRDefault="00946AFC" w:rsidP="003E0AC5">
            <w:pPr>
              <w:pStyle w:val="Default"/>
              <w:ind w:left="360"/>
            </w:pPr>
          </w:p>
        </w:tc>
      </w:tr>
      <w:tr w:rsidR="002D61C2" w:rsidRPr="004E2096" w14:paraId="4E66AD9C" w14:textId="77777777" w:rsidTr="00C73678">
        <w:tc>
          <w:tcPr>
            <w:tcW w:w="10773" w:type="dxa"/>
          </w:tcPr>
          <w:p w14:paraId="74893296" w14:textId="0A959EFE" w:rsidR="002D61C2" w:rsidRPr="004E2096" w:rsidRDefault="002D61C2" w:rsidP="002D61C2">
            <w:pPr>
              <w:pStyle w:val="HayGroup11"/>
              <w:spacing w:before="120" w:after="120"/>
              <w:rPr>
                <w:rFonts w:ascii="Arial" w:hAnsi="Arial" w:cs="Arial"/>
                <w:b/>
                <w:sz w:val="24"/>
                <w:lang w:val="en-GB"/>
              </w:rPr>
            </w:pPr>
            <w:r w:rsidRPr="004E2096">
              <w:rPr>
                <w:rFonts w:ascii="Arial" w:hAnsi="Arial" w:cs="Arial"/>
                <w:b/>
                <w:sz w:val="24"/>
                <w:lang w:val="en-GB"/>
              </w:rPr>
              <w:t>Our Values</w:t>
            </w:r>
          </w:p>
        </w:tc>
      </w:tr>
      <w:tr w:rsidR="002D61C2" w:rsidRPr="004E2096" w14:paraId="326DCD55" w14:textId="77777777" w:rsidTr="00C73678">
        <w:tc>
          <w:tcPr>
            <w:tcW w:w="10773" w:type="dxa"/>
          </w:tcPr>
          <w:p w14:paraId="1D1444B5" w14:textId="6D625721" w:rsidR="002D61C2" w:rsidRPr="004E2096" w:rsidRDefault="002D61C2" w:rsidP="002D61C2">
            <w:pPr>
              <w:pStyle w:val="Default"/>
              <w:ind w:left="360"/>
              <w:rPr>
                <w:b/>
              </w:rPr>
            </w:pPr>
          </w:p>
          <w:p w14:paraId="19BA1532" w14:textId="322E5A4D" w:rsidR="002D61C2" w:rsidRPr="004E2096" w:rsidRDefault="002D61C2" w:rsidP="002D61C2">
            <w:pPr>
              <w:pStyle w:val="Default"/>
              <w:rPr>
                <w:b/>
              </w:rPr>
            </w:pPr>
            <w:r w:rsidRPr="004E2096">
              <w:rPr>
                <w:b/>
              </w:rPr>
              <w:t>We expect all our employees to demonstrate and promote our values:</w:t>
            </w:r>
          </w:p>
          <w:p w14:paraId="12CBDEC8" w14:textId="77777777" w:rsidR="002D61C2" w:rsidRPr="004E2096" w:rsidRDefault="002D61C2" w:rsidP="002D61C2">
            <w:pPr>
              <w:pStyle w:val="Default"/>
              <w:ind w:left="360"/>
              <w:rPr>
                <w:b/>
              </w:rPr>
            </w:pPr>
          </w:p>
          <w:p w14:paraId="0E2B0708" w14:textId="69363184" w:rsidR="002D61C2" w:rsidRPr="004E2096" w:rsidRDefault="002D61C2" w:rsidP="002D61C2">
            <w:pPr>
              <w:pStyle w:val="Default"/>
              <w:numPr>
                <w:ilvl w:val="0"/>
                <w:numId w:val="18"/>
              </w:numPr>
              <w:rPr>
                <w:b/>
              </w:rPr>
            </w:pPr>
            <w:r w:rsidRPr="004E2096">
              <w:rPr>
                <w:b/>
              </w:rPr>
              <w:t>Supportive</w:t>
            </w:r>
          </w:p>
          <w:p w14:paraId="39651B28" w14:textId="77777777" w:rsidR="002D61C2" w:rsidRPr="004E2096" w:rsidRDefault="002D61C2" w:rsidP="002D61C2">
            <w:pPr>
              <w:pStyle w:val="Default"/>
              <w:ind w:left="360"/>
              <w:rPr>
                <w:color w:val="auto"/>
              </w:rPr>
            </w:pPr>
            <w:r w:rsidRPr="004E2096">
              <w:rPr>
                <w:color w:val="auto"/>
              </w:rPr>
              <w:t>We are supportive of our customers and colleagues, recognising their contributions and making the best of their strengths to enable our communities to flourish.</w:t>
            </w:r>
          </w:p>
          <w:p w14:paraId="15944D5C" w14:textId="77777777" w:rsidR="002D61C2" w:rsidRPr="004E2096" w:rsidRDefault="002D61C2" w:rsidP="002D61C2">
            <w:pPr>
              <w:pStyle w:val="Default"/>
              <w:ind w:left="360"/>
              <w:rPr>
                <w:color w:val="333333"/>
              </w:rPr>
            </w:pPr>
          </w:p>
          <w:p w14:paraId="23B976EE" w14:textId="021CC2A1" w:rsidR="002D61C2" w:rsidRPr="004E2096" w:rsidRDefault="002D61C2" w:rsidP="002D61C2">
            <w:pPr>
              <w:pStyle w:val="Default"/>
              <w:numPr>
                <w:ilvl w:val="0"/>
                <w:numId w:val="18"/>
              </w:numPr>
              <w:rPr>
                <w:b/>
              </w:rPr>
            </w:pPr>
            <w:r w:rsidRPr="004E2096">
              <w:rPr>
                <w:b/>
              </w:rPr>
              <w:t>Innovative</w:t>
            </w:r>
          </w:p>
          <w:p w14:paraId="246346B3" w14:textId="3899847F" w:rsidR="002D61C2" w:rsidRPr="004E2096" w:rsidRDefault="002D61C2" w:rsidP="002D61C2">
            <w:pPr>
              <w:pStyle w:val="Default"/>
              <w:ind w:left="360"/>
              <w:rPr>
                <w:color w:val="auto"/>
              </w:rPr>
            </w:pPr>
            <w:r w:rsidRPr="004E2096">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Pr="004E2096" w:rsidRDefault="002D61C2" w:rsidP="002D61C2">
            <w:pPr>
              <w:pStyle w:val="Default"/>
              <w:ind w:left="360"/>
              <w:rPr>
                <w:color w:val="333333"/>
              </w:rPr>
            </w:pPr>
          </w:p>
          <w:p w14:paraId="716F28EA" w14:textId="77777777" w:rsidR="002D61C2" w:rsidRPr="004E2096" w:rsidRDefault="002D61C2" w:rsidP="002D61C2">
            <w:pPr>
              <w:pStyle w:val="Default"/>
              <w:numPr>
                <w:ilvl w:val="0"/>
                <w:numId w:val="18"/>
              </w:numPr>
              <w:rPr>
                <w:b/>
              </w:rPr>
            </w:pPr>
            <w:r w:rsidRPr="004E2096">
              <w:rPr>
                <w:b/>
              </w:rPr>
              <w:t>Respectful</w:t>
            </w:r>
          </w:p>
          <w:p w14:paraId="443370E5" w14:textId="5BA4E5C4" w:rsidR="002D61C2" w:rsidRPr="004E2096" w:rsidRDefault="002D61C2" w:rsidP="002D61C2">
            <w:pPr>
              <w:pStyle w:val="Default"/>
              <w:ind w:left="360"/>
              <w:rPr>
                <w:color w:val="auto"/>
              </w:rPr>
            </w:pPr>
            <w:r w:rsidRPr="004E2096">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Pr="004E2096" w:rsidRDefault="002D61C2" w:rsidP="002D61C2">
            <w:pPr>
              <w:pStyle w:val="Default"/>
              <w:ind w:left="360"/>
              <w:rPr>
                <w:color w:val="333333"/>
              </w:rPr>
            </w:pPr>
          </w:p>
          <w:p w14:paraId="4E7A4A98" w14:textId="77777777" w:rsidR="002D61C2" w:rsidRPr="004E2096" w:rsidRDefault="002D61C2" w:rsidP="002D61C2">
            <w:pPr>
              <w:pStyle w:val="Default"/>
              <w:numPr>
                <w:ilvl w:val="0"/>
                <w:numId w:val="18"/>
              </w:numPr>
              <w:rPr>
                <w:b/>
              </w:rPr>
            </w:pPr>
            <w:r w:rsidRPr="004E2096">
              <w:rPr>
                <w:b/>
              </w:rPr>
              <w:t>Collaborative</w:t>
            </w:r>
          </w:p>
          <w:p w14:paraId="7C2688FD" w14:textId="59868C1D" w:rsidR="002D61C2" w:rsidRPr="004E2096" w:rsidRDefault="002D61C2" w:rsidP="002D61C2">
            <w:pPr>
              <w:pStyle w:val="Default"/>
              <w:ind w:left="360"/>
              <w:rPr>
                <w:color w:val="auto"/>
              </w:rPr>
            </w:pPr>
            <w:r w:rsidRPr="004E2096">
              <w:rPr>
                <w:color w:val="auto"/>
              </w:rPr>
              <w:t>We listen to, engage with, learn from and work with colleagues, partners and customers to help achieve the best outcomes for everyone.</w:t>
            </w:r>
          </w:p>
          <w:p w14:paraId="465127B9" w14:textId="77777777" w:rsidR="002D61C2" w:rsidRPr="004E2096" w:rsidRDefault="002D61C2" w:rsidP="002D61C2">
            <w:pPr>
              <w:pStyle w:val="HayGroup11"/>
              <w:spacing w:before="120" w:after="120"/>
              <w:rPr>
                <w:rFonts w:ascii="Arial" w:hAnsi="Arial" w:cs="Arial"/>
                <w:b/>
                <w:sz w:val="24"/>
                <w:lang w:val="en-GB"/>
              </w:rPr>
            </w:pPr>
          </w:p>
        </w:tc>
      </w:tr>
    </w:tbl>
    <w:p w14:paraId="63D91466" w14:textId="77777777" w:rsidR="000A6AB8" w:rsidRDefault="000A6AB8" w:rsidP="000A6AB8">
      <w:pPr>
        <w:spacing w:after="0" w:line="240" w:lineRule="auto"/>
        <w:rPr>
          <w:sz w:val="23"/>
          <w:szCs w:val="23"/>
        </w:rPr>
      </w:pPr>
    </w:p>
    <w:p w14:paraId="01473DD6" w14:textId="7050B913" w:rsidR="0087424C" w:rsidRPr="004E2096" w:rsidRDefault="0087424C" w:rsidP="000A6AB8">
      <w:pPr>
        <w:spacing w:after="0" w:line="240" w:lineRule="auto"/>
        <w:ind w:left="3600"/>
        <w:rPr>
          <w:rFonts w:ascii="Arial" w:hAnsi="Arial" w:cs="Arial"/>
          <w:b/>
          <w:sz w:val="28"/>
          <w:szCs w:val="28"/>
        </w:rPr>
      </w:pPr>
      <w:r w:rsidRPr="004E2096">
        <w:rPr>
          <w:rFonts w:ascii="Arial" w:hAnsi="Arial" w:cs="Arial"/>
          <w:b/>
          <w:sz w:val="28"/>
          <w:szCs w:val="28"/>
        </w:rPr>
        <w:lastRenderedPageBreak/>
        <w:t>Person Specification</w:t>
      </w:r>
    </w:p>
    <w:p w14:paraId="64A43399" w14:textId="41C6A182" w:rsidR="001032A3" w:rsidRPr="004E2096" w:rsidRDefault="001032A3" w:rsidP="005242F9">
      <w:pPr>
        <w:spacing w:after="0"/>
        <w:jc w:val="center"/>
        <w:rPr>
          <w:rFonts w:ascii="Arial" w:hAnsi="Arial" w:cs="Arial"/>
          <w:b/>
          <w:sz w:val="28"/>
          <w:szCs w:val="28"/>
        </w:rPr>
      </w:pPr>
      <w:r w:rsidRPr="004E2096">
        <w:rPr>
          <w:rFonts w:ascii="Arial" w:hAnsi="Arial" w:cs="Arial"/>
          <w:b/>
          <w:sz w:val="28"/>
          <w:szCs w:val="28"/>
        </w:rPr>
        <w:t>Schools Finance &amp; Forum Officer</w:t>
      </w:r>
    </w:p>
    <w:p w14:paraId="3A3B7B47" w14:textId="77777777" w:rsidR="0087424C" w:rsidRPr="004E2096" w:rsidRDefault="0087424C" w:rsidP="0087424C">
      <w:pPr>
        <w:spacing w:after="0" w:line="240" w:lineRule="auto"/>
        <w:jc w:val="center"/>
        <w:rPr>
          <w:rFonts w:ascii="Arial" w:hAnsi="Arial" w:cs="Arial"/>
          <w:b/>
          <w:sz w:val="24"/>
          <w:szCs w:val="24"/>
        </w:rPr>
      </w:pPr>
    </w:p>
    <w:p w14:paraId="5333D694" w14:textId="1324FF56" w:rsidR="00FA1EBA" w:rsidRPr="000A6AB8" w:rsidRDefault="00C111C2" w:rsidP="00093214">
      <w:pPr>
        <w:spacing w:after="0" w:line="240" w:lineRule="auto"/>
        <w:rPr>
          <w:rFonts w:ascii="Arial" w:hAnsi="Arial" w:cs="Arial"/>
          <w:sz w:val="24"/>
          <w:szCs w:val="24"/>
        </w:rPr>
      </w:pPr>
      <w:r w:rsidRPr="004E2096">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sidRPr="004E2096">
        <w:rPr>
          <w:rFonts w:ascii="Arial" w:hAnsi="Arial" w:cs="Arial"/>
          <w:sz w:val="24"/>
          <w:szCs w:val="24"/>
        </w:rPr>
        <w:t>(s)</w:t>
      </w:r>
      <w:r w:rsidRPr="004E2096">
        <w:rPr>
          <w:rFonts w:ascii="Arial" w:hAnsi="Arial" w:cs="Arial"/>
          <w:sz w:val="24"/>
          <w:szCs w:val="24"/>
        </w:rPr>
        <w:t>.</w:t>
      </w: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4E2096" w14:paraId="5688E6F4" w14:textId="77777777" w:rsidTr="00093214">
        <w:tc>
          <w:tcPr>
            <w:tcW w:w="10495" w:type="dxa"/>
            <w:tcBorders>
              <w:top w:val="single" w:sz="4" w:space="0" w:color="auto"/>
              <w:left w:val="single" w:sz="4" w:space="0" w:color="auto"/>
              <w:bottom w:val="single" w:sz="4" w:space="0" w:color="auto"/>
              <w:right w:val="single" w:sz="4" w:space="0" w:color="auto"/>
            </w:tcBorders>
          </w:tcPr>
          <w:p w14:paraId="16F52B40" w14:textId="77777777" w:rsidR="0087424C" w:rsidRPr="004E2096" w:rsidRDefault="0087424C" w:rsidP="00093214">
            <w:pPr>
              <w:spacing w:before="120" w:after="120"/>
              <w:rPr>
                <w:rFonts w:ascii="Arial" w:hAnsi="Arial" w:cs="Arial"/>
                <w:b/>
                <w:sz w:val="24"/>
                <w:szCs w:val="24"/>
              </w:rPr>
            </w:pPr>
            <w:r w:rsidRPr="004E2096">
              <w:rPr>
                <w:rFonts w:ascii="Arial" w:hAnsi="Arial" w:cs="Arial"/>
                <w:b/>
                <w:sz w:val="24"/>
                <w:szCs w:val="24"/>
              </w:rPr>
              <w:t>Qualifications</w:t>
            </w:r>
          </w:p>
        </w:tc>
      </w:tr>
      <w:tr w:rsidR="00C868F9" w:rsidRPr="004E2096" w14:paraId="6F7B13F5" w14:textId="77777777" w:rsidTr="00093214">
        <w:tc>
          <w:tcPr>
            <w:tcW w:w="10495" w:type="dxa"/>
            <w:tcBorders>
              <w:top w:val="single" w:sz="4" w:space="0" w:color="auto"/>
              <w:left w:val="single" w:sz="4" w:space="0" w:color="auto"/>
              <w:bottom w:val="nil"/>
              <w:right w:val="single" w:sz="4" w:space="0" w:color="auto"/>
            </w:tcBorders>
          </w:tcPr>
          <w:p w14:paraId="5D10FB07" w14:textId="6E344161" w:rsidR="00C868F9" w:rsidRPr="004E2096" w:rsidRDefault="00AD63C6" w:rsidP="00AD63C6">
            <w:pPr>
              <w:pStyle w:val="ListParagraph"/>
              <w:numPr>
                <w:ilvl w:val="0"/>
                <w:numId w:val="20"/>
              </w:numPr>
              <w:spacing w:before="120" w:after="120" w:line="240" w:lineRule="auto"/>
              <w:rPr>
                <w:rFonts w:ascii="Arial" w:hAnsi="Arial" w:cs="Arial"/>
                <w:b/>
                <w:sz w:val="24"/>
                <w:szCs w:val="24"/>
              </w:rPr>
            </w:pPr>
            <w:r w:rsidRPr="004E2096">
              <w:rPr>
                <w:rFonts w:ascii="Arial" w:hAnsi="Arial" w:cs="Arial"/>
                <w:color w:val="231F20"/>
                <w:sz w:val="24"/>
                <w:szCs w:val="24"/>
              </w:rPr>
              <w:t xml:space="preserve">5 GCSE’s or equivalent including maths and English </w:t>
            </w:r>
          </w:p>
        </w:tc>
      </w:tr>
      <w:tr w:rsidR="00C868F9" w:rsidRPr="004E2096" w14:paraId="6B25D4F8" w14:textId="77777777" w:rsidTr="00093214">
        <w:tc>
          <w:tcPr>
            <w:tcW w:w="10495" w:type="dxa"/>
            <w:tcBorders>
              <w:top w:val="nil"/>
              <w:left w:val="single" w:sz="4" w:space="0" w:color="auto"/>
              <w:bottom w:val="nil"/>
              <w:right w:val="single" w:sz="4" w:space="0" w:color="auto"/>
            </w:tcBorders>
          </w:tcPr>
          <w:p w14:paraId="5FB984BB" w14:textId="56A83F3C" w:rsidR="00C868F9" w:rsidRPr="004E2096" w:rsidRDefault="00AD63C6" w:rsidP="00C868F9">
            <w:pPr>
              <w:pStyle w:val="ListParagraph"/>
              <w:numPr>
                <w:ilvl w:val="0"/>
                <w:numId w:val="20"/>
              </w:numPr>
              <w:spacing w:before="120" w:after="120" w:line="240" w:lineRule="auto"/>
              <w:rPr>
                <w:rFonts w:ascii="Arial" w:hAnsi="Arial" w:cs="Arial"/>
                <w:b/>
                <w:sz w:val="24"/>
                <w:szCs w:val="24"/>
              </w:rPr>
            </w:pPr>
            <w:r w:rsidRPr="004E2096">
              <w:rPr>
                <w:rFonts w:ascii="Arial" w:hAnsi="Arial" w:cs="Arial"/>
                <w:color w:val="231F20"/>
                <w:sz w:val="24"/>
                <w:szCs w:val="24"/>
              </w:rPr>
              <w:t xml:space="preserve">AAT or relevant professional or managerial qualification or equivalent </w:t>
            </w:r>
            <w:r w:rsidR="009F5766">
              <w:rPr>
                <w:rFonts w:ascii="Arial" w:hAnsi="Arial" w:cs="Arial"/>
                <w:color w:val="231F20"/>
                <w:sz w:val="24"/>
                <w:szCs w:val="24"/>
              </w:rPr>
              <w:t>is desirable but not essential</w:t>
            </w:r>
          </w:p>
        </w:tc>
      </w:tr>
      <w:tr w:rsidR="0087424C" w:rsidRPr="004E2096" w14:paraId="04C52709" w14:textId="77777777" w:rsidTr="00093214">
        <w:tc>
          <w:tcPr>
            <w:tcW w:w="10495" w:type="dxa"/>
            <w:tcBorders>
              <w:top w:val="single" w:sz="4" w:space="0" w:color="auto"/>
              <w:left w:val="single" w:sz="4" w:space="0" w:color="auto"/>
              <w:bottom w:val="single" w:sz="4" w:space="0" w:color="auto"/>
              <w:right w:val="single" w:sz="4" w:space="0" w:color="auto"/>
            </w:tcBorders>
          </w:tcPr>
          <w:p w14:paraId="0459D175" w14:textId="1579C554" w:rsidR="0087424C" w:rsidRPr="004E2096" w:rsidRDefault="0087424C" w:rsidP="00093214">
            <w:pPr>
              <w:spacing w:before="120" w:after="120"/>
              <w:rPr>
                <w:rFonts w:ascii="Arial" w:hAnsi="Arial" w:cs="Arial"/>
                <w:b/>
                <w:sz w:val="24"/>
                <w:szCs w:val="24"/>
              </w:rPr>
            </w:pPr>
            <w:r w:rsidRPr="004E2096">
              <w:rPr>
                <w:rFonts w:ascii="Arial" w:hAnsi="Arial" w:cs="Arial"/>
                <w:b/>
                <w:sz w:val="24"/>
                <w:szCs w:val="24"/>
              </w:rPr>
              <w:t xml:space="preserve">Experience </w:t>
            </w:r>
          </w:p>
        </w:tc>
      </w:tr>
      <w:tr w:rsidR="0087424C" w:rsidRPr="004E2096" w14:paraId="6B0147CA" w14:textId="77777777" w:rsidTr="00093214">
        <w:tc>
          <w:tcPr>
            <w:tcW w:w="10495" w:type="dxa"/>
            <w:tcBorders>
              <w:top w:val="nil"/>
              <w:left w:val="single" w:sz="4" w:space="0" w:color="auto"/>
              <w:bottom w:val="nil"/>
              <w:right w:val="single" w:sz="4" w:space="0" w:color="auto"/>
            </w:tcBorders>
          </w:tcPr>
          <w:p w14:paraId="1A773A38" w14:textId="18BB38F2" w:rsidR="0087424C" w:rsidRPr="004E2096" w:rsidRDefault="0008459E" w:rsidP="0008459E">
            <w:pPr>
              <w:pStyle w:val="ListParagraph"/>
              <w:numPr>
                <w:ilvl w:val="0"/>
                <w:numId w:val="20"/>
              </w:numPr>
              <w:spacing w:before="120" w:after="120" w:line="240" w:lineRule="auto"/>
              <w:rPr>
                <w:rFonts w:ascii="Arial" w:hAnsi="Arial" w:cs="Arial"/>
                <w:sz w:val="24"/>
                <w:szCs w:val="24"/>
              </w:rPr>
            </w:pPr>
            <w:r w:rsidRPr="004E2096">
              <w:rPr>
                <w:rFonts w:ascii="Arial" w:hAnsi="Arial" w:cs="Arial"/>
                <w:color w:val="231F20"/>
                <w:sz w:val="24"/>
                <w:szCs w:val="24"/>
              </w:rPr>
              <w:t>Experience of supervising staff</w:t>
            </w:r>
            <w:r w:rsidR="009F5766">
              <w:rPr>
                <w:rFonts w:ascii="Arial" w:hAnsi="Arial" w:cs="Arial"/>
                <w:color w:val="231F20"/>
                <w:sz w:val="24"/>
                <w:szCs w:val="24"/>
              </w:rPr>
              <w:t xml:space="preserve"> is desirable but not essential</w:t>
            </w:r>
          </w:p>
        </w:tc>
      </w:tr>
      <w:tr w:rsidR="0087424C" w:rsidRPr="004E2096" w14:paraId="7F384885" w14:textId="77777777" w:rsidTr="00093214">
        <w:tc>
          <w:tcPr>
            <w:tcW w:w="10495" w:type="dxa"/>
            <w:tcBorders>
              <w:top w:val="nil"/>
              <w:left w:val="single" w:sz="4" w:space="0" w:color="auto"/>
              <w:bottom w:val="nil"/>
              <w:right w:val="single" w:sz="4" w:space="0" w:color="auto"/>
            </w:tcBorders>
          </w:tcPr>
          <w:p w14:paraId="4D382D8D" w14:textId="10AA6046" w:rsidR="0087424C" w:rsidRPr="004E2096" w:rsidRDefault="00286069" w:rsidP="007801F8">
            <w:pPr>
              <w:pStyle w:val="ListParagraph"/>
              <w:numPr>
                <w:ilvl w:val="0"/>
                <w:numId w:val="20"/>
              </w:numPr>
              <w:spacing w:before="120" w:after="120" w:line="240" w:lineRule="auto"/>
              <w:rPr>
                <w:rFonts w:ascii="Arial" w:hAnsi="Arial" w:cs="Arial"/>
                <w:sz w:val="24"/>
                <w:szCs w:val="24"/>
              </w:rPr>
            </w:pPr>
            <w:r w:rsidRPr="004E2096">
              <w:rPr>
                <w:rFonts w:ascii="Arial" w:hAnsi="Arial" w:cs="Arial"/>
                <w:color w:val="231F20"/>
                <w:sz w:val="24"/>
                <w:szCs w:val="24"/>
              </w:rPr>
              <w:t xml:space="preserve">Experience </w:t>
            </w:r>
            <w:r w:rsidR="009F5766">
              <w:rPr>
                <w:rFonts w:ascii="Arial" w:hAnsi="Arial" w:cs="Arial"/>
                <w:color w:val="231F20"/>
                <w:sz w:val="24"/>
                <w:szCs w:val="24"/>
              </w:rPr>
              <w:t xml:space="preserve">and/or knowledge </w:t>
            </w:r>
            <w:r w:rsidRPr="004E2096">
              <w:rPr>
                <w:rFonts w:ascii="Arial" w:hAnsi="Arial" w:cs="Arial"/>
                <w:color w:val="231F20"/>
                <w:sz w:val="24"/>
                <w:szCs w:val="24"/>
              </w:rPr>
              <w:t>of school funding</w:t>
            </w:r>
            <w:r w:rsidR="007801F8" w:rsidRPr="004E2096">
              <w:rPr>
                <w:rFonts w:ascii="Arial" w:hAnsi="Arial" w:cs="Arial"/>
                <w:color w:val="231F20"/>
                <w:sz w:val="24"/>
                <w:szCs w:val="24"/>
              </w:rPr>
              <w:t xml:space="preserve">/school finance </w:t>
            </w:r>
            <w:r w:rsidRPr="004E2096">
              <w:rPr>
                <w:rFonts w:ascii="Arial" w:hAnsi="Arial" w:cs="Arial"/>
                <w:color w:val="231F20"/>
                <w:sz w:val="24"/>
                <w:szCs w:val="24"/>
              </w:rPr>
              <w:t>related work</w:t>
            </w:r>
            <w:r w:rsidR="009F5766">
              <w:rPr>
                <w:rFonts w:ascii="Arial" w:hAnsi="Arial" w:cs="Arial"/>
                <w:color w:val="231F20"/>
                <w:sz w:val="24"/>
                <w:szCs w:val="24"/>
              </w:rPr>
              <w:t xml:space="preserve"> is desirable but not essential</w:t>
            </w:r>
          </w:p>
        </w:tc>
      </w:tr>
      <w:tr w:rsidR="0087424C" w:rsidRPr="004E2096" w14:paraId="0C436738" w14:textId="77777777" w:rsidTr="00232B12">
        <w:tc>
          <w:tcPr>
            <w:tcW w:w="10495" w:type="dxa"/>
            <w:tcBorders>
              <w:top w:val="single" w:sz="4" w:space="0" w:color="auto"/>
              <w:left w:val="single" w:sz="4" w:space="0" w:color="auto"/>
              <w:bottom w:val="single" w:sz="4" w:space="0" w:color="auto"/>
              <w:right w:val="single" w:sz="4" w:space="0" w:color="auto"/>
            </w:tcBorders>
          </w:tcPr>
          <w:p w14:paraId="5B2096BB" w14:textId="6E4F8E0A" w:rsidR="0087424C" w:rsidRPr="004E2096" w:rsidRDefault="003C57AB" w:rsidP="00093214">
            <w:pPr>
              <w:spacing w:before="120" w:after="120"/>
              <w:rPr>
                <w:rFonts w:ascii="Arial" w:hAnsi="Arial" w:cs="Arial"/>
                <w:b/>
                <w:sz w:val="24"/>
                <w:szCs w:val="24"/>
              </w:rPr>
            </w:pPr>
            <w:r w:rsidRPr="004E2096">
              <w:rPr>
                <w:rFonts w:ascii="Arial" w:hAnsi="Arial" w:cs="Arial"/>
                <w:b/>
                <w:sz w:val="24"/>
                <w:szCs w:val="24"/>
              </w:rPr>
              <w:t>Essential k</w:t>
            </w:r>
            <w:r w:rsidR="0087424C" w:rsidRPr="004E2096">
              <w:rPr>
                <w:rFonts w:ascii="Arial" w:hAnsi="Arial" w:cs="Arial"/>
                <w:b/>
                <w:sz w:val="24"/>
                <w:szCs w:val="24"/>
              </w:rPr>
              <w:t>nowledge</w:t>
            </w:r>
            <w:r w:rsidR="00C836C6" w:rsidRPr="004E2096">
              <w:rPr>
                <w:rFonts w:ascii="Arial" w:hAnsi="Arial" w:cs="Arial"/>
                <w:b/>
                <w:sz w:val="24"/>
                <w:szCs w:val="24"/>
              </w:rPr>
              <w:t>, s</w:t>
            </w:r>
            <w:r w:rsidR="0087424C" w:rsidRPr="004E2096">
              <w:rPr>
                <w:rFonts w:ascii="Arial" w:hAnsi="Arial" w:cs="Arial"/>
                <w:b/>
                <w:sz w:val="24"/>
                <w:szCs w:val="24"/>
              </w:rPr>
              <w:t>kills</w:t>
            </w:r>
            <w:r w:rsidR="00C836C6" w:rsidRPr="004E2096">
              <w:rPr>
                <w:rFonts w:ascii="Arial" w:hAnsi="Arial" w:cs="Arial"/>
                <w:b/>
                <w:sz w:val="24"/>
                <w:szCs w:val="24"/>
              </w:rPr>
              <w:t xml:space="preserve"> &amp; abilities</w:t>
            </w:r>
          </w:p>
        </w:tc>
      </w:tr>
      <w:tr w:rsidR="00501B78" w:rsidRPr="004E2096" w14:paraId="7730C4EE" w14:textId="77777777" w:rsidTr="00232B12">
        <w:tc>
          <w:tcPr>
            <w:tcW w:w="10495" w:type="dxa"/>
            <w:tcBorders>
              <w:top w:val="single" w:sz="4" w:space="0" w:color="auto"/>
              <w:left w:val="single" w:sz="4" w:space="0" w:color="auto"/>
              <w:bottom w:val="nil"/>
              <w:right w:val="single" w:sz="4" w:space="0" w:color="auto"/>
            </w:tcBorders>
          </w:tcPr>
          <w:p w14:paraId="5783D289" w14:textId="43C613C5" w:rsidR="00501B78" w:rsidRPr="004E2096" w:rsidRDefault="00A27A76" w:rsidP="00A27A76">
            <w:pPr>
              <w:pStyle w:val="ListParagraph"/>
              <w:numPr>
                <w:ilvl w:val="0"/>
                <w:numId w:val="19"/>
              </w:numPr>
              <w:spacing w:before="120" w:after="120" w:line="240" w:lineRule="auto"/>
              <w:rPr>
                <w:rFonts w:ascii="Arial" w:hAnsi="Arial" w:cs="Arial"/>
                <w:sz w:val="24"/>
                <w:szCs w:val="24"/>
              </w:rPr>
            </w:pPr>
            <w:r w:rsidRPr="004E2096">
              <w:rPr>
                <w:rFonts w:ascii="Arial" w:hAnsi="Arial" w:cs="Arial"/>
                <w:sz w:val="24"/>
                <w:szCs w:val="24"/>
              </w:rPr>
              <w:t>Good interpersonal skills</w:t>
            </w:r>
          </w:p>
        </w:tc>
      </w:tr>
      <w:tr w:rsidR="0087424C" w:rsidRPr="004E2096" w14:paraId="4E56798F" w14:textId="77777777" w:rsidTr="00232B12">
        <w:tc>
          <w:tcPr>
            <w:tcW w:w="10495" w:type="dxa"/>
            <w:tcBorders>
              <w:top w:val="nil"/>
              <w:left w:val="single" w:sz="4" w:space="0" w:color="auto"/>
              <w:bottom w:val="nil"/>
              <w:right w:val="single" w:sz="4" w:space="0" w:color="auto"/>
            </w:tcBorders>
          </w:tcPr>
          <w:p w14:paraId="687DCDD0" w14:textId="77777777" w:rsidR="009F5766" w:rsidRDefault="001807EF" w:rsidP="009F5766">
            <w:pPr>
              <w:pStyle w:val="ListParagraph"/>
              <w:numPr>
                <w:ilvl w:val="0"/>
                <w:numId w:val="19"/>
              </w:numPr>
              <w:spacing w:before="120" w:after="120" w:line="240" w:lineRule="auto"/>
              <w:rPr>
                <w:rFonts w:ascii="Arial" w:hAnsi="Arial" w:cs="Arial"/>
                <w:sz w:val="24"/>
                <w:szCs w:val="24"/>
              </w:rPr>
            </w:pPr>
            <w:r w:rsidRPr="004E2096">
              <w:rPr>
                <w:rFonts w:ascii="Arial" w:hAnsi="Arial" w:cs="Arial"/>
                <w:sz w:val="24"/>
                <w:szCs w:val="24"/>
              </w:rPr>
              <w:t>Good written</w:t>
            </w:r>
            <w:r w:rsidR="009F5766">
              <w:rPr>
                <w:rFonts w:ascii="Arial" w:hAnsi="Arial" w:cs="Arial"/>
                <w:sz w:val="24"/>
                <w:szCs w:val="24"/>
              </w:rPr>
              <w:t xml:space="preserve"> &amp; verbal</w:t>
            </w:r>
            <w:r w:rsidRPr="004E2096">
              <w:rPr>
                <w:rFonts w:ascii="Arial" w:hAnsi="Arial" w:cs="Arial"/>
                <w:sz w:val="24"/>
                <w:szCs w:val="24"/>
              </w:rPr>
              <w:t xml:space="preserve"> communication skills</w:t>
            </w:r>
          </w:p>
          <w:p w14:paraId="57FB50DD" w14:textId="35CC4381" w:rsidR="009F5766" w:rsidRDefault="009F5766" w:rsidP="009F5766">
            <w:pPr>
              <w:pStyle w:val="ListParagraph"/>
              <w:spacing w:before="120" w:after="120" w:line="240" w:lineRule="auto"/>
              <w:ind w:left="360"/>
              <w:rPr>
                <w:rFonts w:ascii="Arial" w:hAnsi="Arial" w:cs="Arial"/>
                <w:sz w:val="24"/>
                <w:szCs w:val="24"/>
              </w:rPr>
            </w:pPr>
          </w:p>
          <w:p w14:paraId="10DB764F" w14:textId="781EB81C" w:rsidR="009F5766" w:rsidRPr="009F5766" w:rsidRDefault="009F5766" w:rsidP="009F5766">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Good numeracy skills</w:t>
            </w:r>
          </w:p>
        </w:tc>
      </w:tr>
      <w:tr w:rsidR="00501B78" w:rsidRPr="004E2096" w14:paraId="56A0DB6B" w14:textId="77777777" w:rsidTr="00093214">
        <w:tc>
          <w:tcPr>
            <w:tcW w:w="10495" w:type="dxa"/>
            <w:tcBorders>
              <w:top w:val="nil"/>
              <w:left w:val="single" w:sz="4" w:space="0" w:color="auto"/>
              <w:bottom w:val="nil"/>
              <w:right w:val="single" w:sz="4" w:space="0" w:color="auto"/>
            </w:tcBorders>
          </w:tcPr>
          <w:p w14:paraId="2B708EAF" w14:textId="77777777" w:rsidR="00501B78" w:rsidRPr="009F5766" w:rsidRDefault="00012ECF" w:rsidP="00162F99">
            <w:pPr>
              <w:pStyle w:val="ListParagraph"/>
              <w:numPr>
                <w:ilvl w:val="0"/>
                <w:numId w:val="19"/>
              </w:numPr>
              <w:spacing w:before="120" w:after="120" w:line="240" w:lineRule="auto"/>
              <w:rPr>
                <w:rFonts w:ascii="Arial" w:hAnsi="Arial" w:cs="Arial"/>
                <w:sz w:val="24"/>
                <w:szCs w:val="24"/>
              </w:rPr>
            </w:pPr>
            <w:r w:rsidRPr="004E2096">
              <w:rPr>
                <w:rFonts w:ascii="Arial" w:hAnsi="Arial" w:cs="Arial"/>
                <w:color w:val="231F20"/>
                <w:sz w:val="24"/>
                <w:szCs w:val="24"/>
              </w:rPr>
              <w:t>Ability to use Microsoft Office products, particularly Excel and Word</w:t>
            </w:r>
          </w:p>
          <w:p w14:paraId="6BEC5CD1" w14:textId="5C5C81BA" w:rsidR="009F5766" w:rsidRPr="009F5766" w:rsidRDefault="009F5766" w:rsidP="009F5766">
            <w:pPr>
              <w:pStyle w:val="ListParagraph"/>
              <w:spacing w:before="120" w:after="120" w:line="240" w:lineRule="auto"/>
              <w:ind w:left="360"/>
              <w:rPr>
                <w:rFonts w:ascii="Arial" w:hAnsi="Arial" w:cs="Arial"/>
                <w:sz w:val="24"/>
                <w:szCs w:val="24"/>
              </w:rPr>
            </w:pPr>
          </w:p>
          <w:p w14:paraId="116795B0" w14:textId="019C0805" w:rsidR="009F5766" w:rsidRPr="009F5766" w:rsidRDefault="009F5766" w:rsidP="00162F99">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Knowledge of accountancy and financial systems</w:t>
            </w:r>
          </w:p>
          <w:p w14:paraId="743B793C" w14:textId="77777777" w:rsidR="009F5766" w:rsidRPr="009F5766" w:rsidRDefault="009F5766" w:rsidP="009F5766">
            <w:pPr>
              <w:pStyle w:val="ListParagraph"/>
              <w:spacing w:before="120" w:after="120" w:line="240" w:lineRule="auto"/>
              <w:ind w:left="360"/>
              <w:rPr>
                <w:rFonts w:ascii="Arial" w:hAnsi="Arial" w:cs="Arial"/>
                <w:sz w:val="24"/>
                <w:szCs w:val="24"/>
              </w:rPr>
            </w:pPr>
          </w:p>
          <w:p w14:paraId="70DC832A" w14:textId="26172DC8" w:rsidR="009F5766" w:rsidRPr="009F5766" w:rsidRDefault="009F5766" w:rsidP="009F5766">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Ability to effectively advise and present information to more senior staff and customers</w:t>
            </w:r>
          </w:p>
        </w:tc>
      </w:tr>
      <w:tr w:rsidR="000C2C28" w:rsidRPr="004E2096" w14:paraId="2EACA40B" w14:textId="77777777" w:rsidTr="00093214">
        <w:tc>
          <w:tcPr>
            <w:tcW w:w="10495" w:type="dxa"/>
            <w:tcBorders>
              <w:top w:val="nil"/>
              <w:left w:val="single" w:sz="4" w:space="0" w:color="auto"/>
              <w:bottom w:val="nil"/>
              <w:right w:val="single" w:sz="4" w:space="0" w:color="auto"/>
            </w:tcBorders>
          </w:tcPr>
          <w:p w14:paraId="55801B85" w14:textId="2A8A1CD5" w:rsidR="000C2C28" w:rsidRPr="004E2096" w:rsidRDefault="000C2C28" w:rsidP="000C2C28">
            <w:pPr>
              <w:pStyle w:val="ListParagraph"/>
              <w:numPr>
                <w:ilvl w:val="0"/>
                <w:numId w:val="19"/>
              </w:numPr>
              <w:spacing w:before="120" w:after="120" w:line="240" w:lineRule="auto"/>
              <w:rPr>
                <w:rFonts w:ascii="Arial" w:hAnsi="Arial" w:cs="Arial"/>
                <w:b/>
                <w:sz w:val="24"/>
                <w:szCs w:val="24"/>
              </w:rPr>
            </w:pPr>
            <w:r w:rsidRPr="004E2096">
              <w:rPr>
                <w:rFonts w:ascii="Arial" w:hAnsi="Arial" w:cs="Arial"/>
                <w:color w:val="231F20"/>
                <w:sz w:val="24"/>
                <w:szCs w:val="24"/>
              </w:rPr>
              <w:t>Ability to deal with complex issues constructively</w:t>
            </w:r>
          </w:p>
        </w:tc>
      </w:tr>
      <w:tr w:rsidR="00EC2BDC" w:rsidRPr="004E2096" w14:paraId="0F3765B9" w14:textId="77777777" w:rsidTr="00093214">
        <w:tc>
          <w:tcPr>
            <w:tcW w:w="10495" w:type="dxa"/>
            <w:tcBorders>
              <w:top w:val="nil"/>
              <w:left w:val="single" w:sz="4" w:space="0" w:color="auto"/>
              <w:bottom w:val="nil"/>
              <w:right w:val="single" w:sz="4" w:space="0" w:color="auto"/>
            </w:tcBorders>
          </w:tcPr>
          <w:p w14:paraId="5C0A38F1" w14:textId="79011A62" w:rsidR="00EC2BDC" w:rsidRPr="004E2096" w:rsidRDefault="00EC2BDC" w:rsidP="00EC2BDC">
            <w:pPr>
              <w:pStyle w:val="ListParagraph"/>
              <w:numPr>
                <w:ilvl w:val="0"/>
                <w:numId w:val="19"/>
              </w:numPr>
              <w:spacing w:before="120" w:after="120" w:line="240" w:lineRule="auto"/>
              <w:rPr>
                <w:rFonts w:ascii="Arial" w:hAnsi="Arial" w:cs="Arial"/>
                <w:sz w:val="24"/>
                <w:szCs w:val="24"/>
              </w:rPr>
            </w:pPr>
            <w:r w:rsidRPr="004E2096">
              <w:rPr>
                <w:rFonts w:ascii="Arial" w:hAnsi="Arial" w:cs="Arial"/>
                <w:color w:val="231F20"/>
                <w:sz w:val="24"/>
                <w:szCs w:val="24"/>
              </w:rPr>
              <w:t>Ability to work accurately whilst under pressure</w:t>
            </w:r>
          </w:p>
        </w:tc>
      </w:tr>
      <w:tr w:rsidR="00EC2BDC" w:rsidRPr="004E2096" w14:paraId="3DFF0D64" w14:textId="77777777" w:rsidTr="00093214">
        <w:tc>
          <w:tcPr>
            <w:tcW w:w="10495" w:type="dxa"/>
            <w:tcBorders>
              <w:top w:val="nil"/>
              <w:left w:val="single" w:sz="4" w:space="0" w:color="auto"/>
              <w:bottom w:val="nil"/>
              <w:right w:val="single" w:sz="4" w:space="0" w:color="auto"/>
            </w:tcBorders>
          </w:tcPr>
          <w:p w14:paraId="04189454" w14:textId="69989CA1" w:rsidR="00EC2BDC" w:rsidRPr="004E2096" w:rsidRDefault="00EC2BDC" w:rsidP="00EC2BDC">
            <w:pPr>
              <w:pStyle w:val="ListParagraph"/>
              <w:numPr>
                <w:ilvl w:val="0"/>
                <w:numId w:val="19"/>
              </w:numPr>
              <w:spacing w:before="120" w:after="120" w:line="240" w:lineRule="auto"/>
              <w:rPr>
                <w:rFonts w:ascii="Arial" w:hAnsi="Arial" w:cs="Arial"/>
                <w:color w:val="231F20"/>
                <w:sz w:val="24"/>
                <w:szCs w:val="24"/>
              </w:rPr>
            </w:pPr>
            <w:r w:rsidRPr="004E2096">
              <w:rPr>
                <w:rFonts w:ascii="Arial" w:hAnsi="Arial" w:cs="Arial"/>
                <w:color w:val="231F20"/>
                <w:sz w:val="24"/>
                <w:szCs w:val="24"/>
              </w:rPr>
              <w:t xml:space="preserve">Ability to work as </w:t>
            </w:r>
            <w:r w:rsidR="00831BFC">
              <w:rPr>
                <w:rFonts w:ascii="Arial" w:hAnsi="Arial" w:cs="Arial"/>
                <w:color w:val="231F20"/>
                <w:sz w:val="24"/>
                <w:szCs w:val="24"/>
              </w:rPr>
              <w:t xml:space="preserve">a </w:t>
            </w:r>
            <w:r w:rsidRPr="004E2096">
              <w:rPr>
                <w:rFonts w:ascii="Arial" w:hAnsi="Arial" w:cs="Arial"/>
                <w:color w:val="231F20"/>
                <w:sz w:val="24"/>
                <w:szCs w:val="24"/>
              </w:rPr>
              <w:t>member of a team</w:t>
            </w:r>
          </w:p>
        </w:tc>
      </w:tr>
      <w:tr w:rsidR="00EC2BDC" w:rsidRPr="004E2096" w14:paraId="44B9C02E" w14:textId="77777777" w:rsidTr="00093214">
        <w:tc>
          <w:tcPr>
            <w:tcW w:w="10495" w:type="dxa"/>
            <w:tcBorders>
              <w:top w:val="nil"/>
              <w:left w:val="single" w:sz="4" w:space="0" w:color="auto"/>
              <w:bottom w:val="nil"/>
              <w:right w:val="single" w:sz="4" w:space="0" w:color="auto"/>
            </w:tcBorders>
          </w:tcPr>
          <w:p w14:paraId="7CB19BFA" w14:textId="5A804AA0" w:rsidR="00EC2BDC" w:rsidRPr="004E2096" w:rsidRDefault="00EC2BDC" w:rsidP="00EC2BDC">
            <w:pPr>
              <w:pStyle w:val="ListParagraph"/>
              <w:numPr>
                <w:ilvl w:val="0"/>
                <w:numId w:val="19"/>
              </w:numPr>
              <w:spacing w:before="120" w:after="120" w:line="240" w:lineRule="auto"/>
              <w:rPr>
                <w:rFonts w:ascii="Arial" w:hAnsi="Arial" w:cs="Arial"/>
                <w:color w:val="231F20"/>
                <w:sz w:val="24"/>
                <w:szCs w:val="24"/>
              </w:rPr>
            </w:pPr>
            <w:r w:rsidRPr="004E2096">
              <w:rPr>
                <w:rFonts w:ascii="Arial" w:hAnsi="Arial" w:cs="Arial"/>
                <w:color w:val="231F20"/>
                <w:sz w:val="24"/>
                <w:szCs w:val="24"/>
              </w:rPr>
              <w:t>Ability to work without close supervision</w:t>
            </w:r>
            <w:r w:rsidR="000A6AB8">
              <w:rPr>
                <w:rFonts w:ascii="Arial" w:hAnsi="Arial" w:cs="Arial"/>
                <w:color w:val="231F20"/>
                <w:sz w:val="24"/>
                <w:szCs w:val="24"/>
              </w:rPr>
              <w:t xml:space="preserve"> and </w:t>
            </w:r>
            <w:proofErr w:type="spellStart"/>
            <w:r w:rsidR="000A6AB8">
              <w:rPr>
                <w:rFonts w:ascii="Arial" w:hAnsi="Arial" w:cs="Arial"/>
                <w:color w:val="231F20"/>
                <w:sz w:val="24"/>
                <w:szCs w:val="24"/>
              </w:rPr>
              <w:t>self motivated</w:t>
            </w:r>
            <w:proofErr w:type="spellEnd"/>
          </w:p>
        </w:tc>
      </w:tr>
      <w:tr w:rsidR="000C2C28" w:rsidRPr="004E2096" w14:paraId="402A0A5D" w14:textId="77777777" w:rsidTr="00093214">
        <w:tc>
          <w:tcPr>
            <w:tcW w:w="10495" w:type="dxa"/>
            <w:tcBorders>
              <w:top w:val="single" w:sz="4" w:space="0" w:color="auto"/>
              <w:bottom w:val="single" w:sz="4" w:space="0" w:color="auto"/>
            </w:tcBorders>
          </w:tcPr>
          <w:p w14:paraId="4138EEB2" w14:textId="77777777" w:rsidR="000C2C28" w:rsidRPr="004E2096" w:rsidRDefault="000C2C28" w:rsidP="000C2C28">
            <w:pPr>
              <w:spacing w:before="120" w:after="120"/>
              <w:rPr>
                <w:rFonts w:ascii="Arial" w:hAnsi="Arial" w:cs="Arial"/>
                <w:b/>
                <w:sz w:val="24"/>
                <w:szCs w:val="24"/>
              </w:rPr>
            </w:pPr>
            <w:r w:rsidRPr="004E2096">
              <w:rPr>
                <w:rFonts w:ascii="Arial" w:hAnsi="Arial" w:cs="Arial"/>
                <w:b/>
                <w:sz w:val="24"/>
                <w:szCs w:val="24"/>
              </w:rPr>
              <w:t>Other essential requirements</w:t>
            </w:r>
          </w:p>
        </w:tc>
      </w:tr>
      <w:tr w:rsidR="000C2C28" w:rsidRPr="004E2096" w14:paraId="505890EE" w14:textId="77777777" w:rsidTr="00093214">
        <w:tc>
          <w:tcPr>
            <w:tcW w:w="10495" w:type="dxa"/>
            <w:tcBorders>
              <w:top w:val="single" w:sz="4" w:space="0" w:color="auto"/>
              <w:bottom w:val="nil"/>
            </w:tcBorders>
          </w:tcPr>
          <w:p w14:paraId="27DC7A9D" w14:textId="623A1704" w:rsidR="000C2C28" w:rsidRPr="004E2096" w:rsidRDefault="000C2C28" w:rsidP="00424526">
            <w:pPr>
              <w:pStyle w:val="ListParagraph"/>
              <w:numPr>
                <w:ilvl w:val="0"/>
                <w:numId w:val="19"/>
              </w:numPr>
              <w:spacing w:before="120" w:after="120" w:line="240" w:lineRule="auto"/>
              <w:rPr>
                <w:rFonts w:ascii="Arial" w:hAnsi="Arial" w:cs="Arial"/>
                <w:sz w:val="24"/>
                <w:szCs w:val="24"/>
              </w:rPr>
            </w:pPr>
            <w:r w:rsidRPr="004E2096">
              <w:rPr>
                <w:rFonts w:ascii="Arial" w:hAnsi="Arial" w:cs="Arial"/>
                <w:sz w:val="24"/>
                <w:szCs w:val="24"/>
              </w:rPr>
              <w:t>Commitment to equality and diversity.</w:t>
            </w:r>
          </w:p>
        </w:tc>
      </w:tr>
      <w:tr w:rsidR="000C2C28" w:rsidRPr="004E2096" w14:paraId="1A0EFE48" w14:textId="77777777" w:rsidTr="00093214">
        <w:tc>
          <w:tcPr>
            <w:tcW w:w="10495" w:type="dxa"/>
            <w:tcBorders>
              <w:top w:val="nil"/>
              <w:bottom w:val="nil"/>
            </w:tcBorders>
          </w:tcPr>
          <w:p w14:paraId="70BCE7A1" w14:textId="12DB5B7B" w:rsidR="000C2C28" w:rsidRPr="004E2096" w:rsidRDefault="000C2C28" w:rsidP="000C2C28">
            <w:pPr>
              <w:pStyle w:val="ListParagraph"/>
              <w:numPr>
                <w:ilvl w:val="0"/>
                <w:numId w:val="19"/>
              </w:numPr>
              <w:spacing w:before="120" w:after="120" w:line="240" w:lineRule="auto"/>
              <w:rPr>
                <w:rFonts w:ascii="Arial" w:hAnsi="Arial" w:cs="Arial"/>
                <w:sz w:val="24"/>
                <w:szCs w:val="24"/>
              </w:rPr>
            </w:pPr>
            <w:r w:rsidRPr="004E2096">
              <w:rPr>
                <w:rFonts w:ascii="Arial" w:hAnsi="Arial" w:cs="Arial"/>
                <w:sz w:val="24"/>
                <w:szCs w:val="24"/>
              </w:rPr>
              <w:t>Commitment to health and safety.</w:t>
            </w:r>
          </w:p>
        </w:tc>
      </w:tr>
      <w:tr w:rsidR="000C2C28" w:rsidRPr="004E2096" w14:paraId="7A195D6A" w14:textId="77777777" w:rsidTr="00093214">
        <w:tc>
          <w:tcPr>
            <w:tcW w:w="10495" w:type="dxa"/>
            <w:tcBorders>
              <w:top w:val="nil"/>
              <w:bottom w:val="nil"/>
            </w:tcBorders>
          </w:tcPr>
          <w:p w14:paraId="4C3DCE1F" w14:textId="04513CDA" w:rsidR="000C2C28" w:rsidRPr="004E2096" w:rsidRDefault="000C2C28" w:rsidP="000C2C28">
            <w:pPr>
              <w:pStyle w:val="ListParagraph"/>
              <w:numPr>
                <w:ilvl w:val="0"/>
                <w:numId w:val="19"/>
              </w:numPr>
              <w:spacing w:before="120" w:after="120" w:line="240" w:lineRule="auto"/>
              <w:rPr>
                <w:rFonts w:ascii="Arial" w:hAnsi="Arial" w:cs="Arial"/>
                <w:sz w:val="24"/>
                <w:szCs w:val="24"/>
              </w:rPr>
            </w:pPr>
            <w:proofErr w:type="gramStart"/>
            <w:r w:rsidRPr="004E2096">
              <w:rPr>
                <w:rFonts w:ascii="Arial" w:hAnsi="Arial" w:cs="Arial"/>
                <w:sz w:val="24"/>
                <w:szCs w:val="24"/>
              </w:rPr>
              <w:t>Display the LCC values and behaviours at all times</w:t>
            </w:r>
            <w:proofErr w:type="gramEnd"/>
            <w:r w:rsidRPr="004E2096">
              <w:rPr>
                <w:rFonts w:ascii="Arial" w:hAnsi="Arial" w:cs="Arial"/>
                <w:sz w:val="24"/>
                <w:szCs w:val="24"/>
              </w:rPr>
              <w:t xml:space="preserve"> and actively promote them in others.</w:t>
            </w:r>
          </w:p>
        </w:tc>
      </w:tr>
      <w:tr w:rsidR="000C2C28" w:rsidRPr="00F511C1" w14:paraId="4DAFDB7C" w14:textId="77777777" w:rsidTr="000A6AB8">
        <w:trPr>
          <w:trHeight w:val="95"/>
        </w:trPr>
        <w:tc>
          <w:tcPr>
            <w:tcW w:w="10495" w:type="dxa"/>
            <w:tcBorders>
              <w:top w:val="nil"/>
            </w:tcBorders>
          </w:tcPr>
          <w:p w14:paraId="387A7A3A" w14:textId="2D0A5B11" w:rsidR="000C2C28" w:rsidRPr="000A6AB8" w:rsidRDefault="000C2C28" w:rsidP="000A6AB8">
            <w:pPr>
              <w:spacing w:before="120" w:after="120"/>
              <w:rPr>
                <w:rFonts w:ascii="Arial" w:hAnsi="Arial" w:cs="Arial"/>
                <w:i/>
                <w:sz w:val="24"/>
                <w:szCs w:val="24"/>
              </w:rPr>
            </w:pPr>
          </w:p>
        </w:tc>
      </w:tr>
    </w:tbl>
    <w:p w14:paraId="2757244B" w14:textId="77777777" w:rsidR="001F5F6B" w:rsidRPr="001F5F6B" w:rsidRDefault="001F5F6B" w:rsidP="001F5F6B">
      <w:pPr>
        <w:rPr>
          <w:rFonts w:ascii="Arial" w:hAnsi="Arial" w:cs="Arial"/>
          <w:sz w:val="24"/>
          <w:szCs w:val="24"/>
        </w:rPr>
      </w:pPr>
    </w:p>
    <w:p w14:paraId="183A3F32" w14:textId="77777777" w:rsidR="001F5F6B" w:rsidRPr="001F5F6B" w:rsidRDefault="001F5F6B" w:rsidP="001F5F6B">
      <w:pPr>
        <w:rPr>
          <w:rFonts w:ascii="Arial" w:hAnsi="Arial" w:cs="Arial"/>
          <w:sz w:val="24"/>
          <w:szCs w:val="24"/>
        </w:rPr>
      </w:pPr>
    </w:p>
    <w:p w14:paraId="7BD99CE3" w14:textId="77777777" w:rsidR="001F5F6B" w:rsidRPr="001F5F6B" w:rsidRDefault="001F5F6B" w:rsidP="001F5F6B">
      <w:pPr>
        <w:rPr>
          <w:rFonts w:ascii="Arial" w:hAnsi="Arial" w:cs="Arial"/>
          <w:sz w:val="24"/>
          <w:szCs w:val="24"/>
        </w:rPr>
      </w:pPr>
    </w:p>
    <w:p w14:paraId="40AC385A" w14:textId="77777777" w:rsidR="001F5F6B" w:rsidRPr="001F5F6B" w:rsidRDefault="001F5F6B" w:rsidP="001F5F6B">
      <w:pPr>
        <w:rPr>
          <w:rFonts w:ascii="Arial" w:hAnsi="Arial" w:cs="Arial"/>
          <w:sz w:val="24"/>
          <w:szCs w:val="24"/>
        </w:rPr>
      </w:pPr>
    </w:p>
    <w:p w14:paraId="11DE25BF" w14:textId="77777777" w:rsidR="001F5F6B" w:rsidRPr="001F5F6B" w:rsidRDefault="001F5F6B" w:rsidP="001F5F6B">
      <w:pPr>
        <w:rPr>
          <w:rFonts w:ascii="Arial" w:hAnsi="Arial" w:cs="Arial"/>
          <w:sz w:val="24"/>
          <w:szCs w:val="24"/>
        </w:rPr>
      </w:pPr>
    </w:p>
    <w:p w14:paraId="3EB42B7C" w14:textId="77777777" w:rsidR="001F5F6B" w:rsidRPr="001F5F6B" w:rsidRDefault="001F5F6B" w:rsidP="001F5F6B">
      <w:pPr>
        <w:rPr>
          <w:rFonts w:ascii="Arial" w:hAnsi="Arial" w:cs="Arial"/>
          <w:sz w:val="24"/>
          <w:szCs w:val="24"/>
        </w:rPr>
      </w:pPr>
    </w:p>
    <w:p w14:paraId="5FFA62BF" w14:textId="20F50439" w:rsidR="001F5F6B" w:rsidRDefault="001F5F6B" w:rsidP="001F5F6B">
      <w:pPr>
        <w:rPr>
          <w:rFonts w:ascii="Arial" w:hAnsi="Arial" w:cs="Arial"/>
          <w:sz w:val="24"/>
          <w:szCs w:val="24"/>
        </w:rPr>
      </w:pPr>
    </w:p>
    <w:p w14:paraId="46A964DE" w14:textId="1DD9A147" w:rsidR="00306E01" w:rsidRPr="00306E01" w:rsidRDefault="00306E01">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259BF809" w:rsidR="0049033C" w:rsidRDefault="00306E01" w:rsidP="00087C26">
      <w:pPr>
        <w:tabs>
          <w:tab w:val="left" w:pos="3080"/>
        </w:tabs>
        <w:ind w:firstLine="720"/>
        <w:rPr>
          <w:rFonts w:ascii="Arial" w:hAnsi="Arial" w:cs="Arial"/>
          <w:sz w:val="24"/>
          <w:szCs w:val="24"/>
        </w:rPr>
      </w:pPr>
      <w:r>
        <w:rPr>
          <w:rFonts w:ascii="Arial" w:hAnsi="Arial" w:cs="Arial"/>
          <w:sz w:val="24"/>
          <w:szCs w:val="24"/>
        </w:rPr>
        <w:tab/>
      </w:r>
    </w:p>
    <w:p w14:paraId="6B873D8B" w14:textId="3E50FA41" w:rsidR="0018042F" w:rsidRPr="0018042F" w:rsidRDefault="0018042F" w:rsidP="0018042F">
      <w:pPr>
        <w:rPr>
          <w:rFonts w:ascii="Arial" w:hAnsi="Arial" w:cs="Arial"/>
          <w:sz w:val="24"/>
          <w:szCs w:val="24"/>
        </w:rPr>
      </w:pPr>
    </w:p>
    <w:p w14:paraId="439D53B9" w14:textId="05A1BE52" w:rsidR="0018042F" w:rsidRPr="0018042F" w:rsidRDefault="0018042F" w:rsidP="0018042F">
      <w:pPr>
        <w:rPr>
          <w:rFonts w:ascii="Arial" w:hAnsi="Arial" w:cs="Arial"/>
          <w:sz w:val="24"/>
          <w:szCs w:val="24"/>
        </w:rPr>
      </w:pPr>
    </w:p>
    <w:p w14:paraId="290F08A9" w14:textId="40CC1010" w:rsidR="0018042F" w:rsidRPr="0018042F" w:rsidRDefault="0018042F" w:rsidP="0018042F">
      <w:pPr>
        <w:rPr>
          <w:rFonts w:ascii="Arial" w:hAnsi="Arial" w:cs="Arial"/>
          <w:sz w:val="24"/>
          <w:szCs w:val="24"/>
        </w:rPr>
      </w:pPr>
    </w:p>
    <w:p w14:paraId="6F911964" w14:textId="2C87FA87" w:rsidR="0018042F" w:rsidRPr="0018042F" w:rsidRDefault="0018042F" w:rsidP="0018042F">
      <w:pPr>
        <w:tabs>
          <w:tab w:val="left" w:pos="4575"/>
        </w:tabs>
        <w:rPr>
          <w:rFonts w:ascii="Arial" w:hAnsi="Arial" w:cs="Arial"/>
          <w:sz w:val="24"/>
          <w:szCs w:val="24"/>
        </w:rPr>
      </w:pPr>
      <w:r>
        <w:rPr>
          <w:rFonts w:ascii="Arial" w:hAnsi="Arial" w:cs="Arial"/>
          <w:sz w:val="24"/>
          <w:szCs w:val="24"/>
        </w:rPr>
        <w:tab/>
      </w:r>
    </w:p>
    <w:sectPr w:rsidR="0018042F" w:rsidRPr="0018042F" w:rsidSect="000A6AB8">
      <w:headerReference w:type="default" r:id="rId8"/>
      <w:pgSz w:w="11906" w:h="16838"/>
      <w:pgMar w:top="28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58D37" w14:textId="77777777" w:rsidR="00C6393F" w:rsidRDefault="00C6393F" w:rsidP="009373D4">
      <w:pPr>
        <w:spacing w:after="0" w:line="240" w:lineRule="auto"/>
      </w:pPr>
      <w:r>
        <w:separator/>
      </w:r>
    </w:p>
  </w:endnote>
  <w:endnote w:type="continuationSeparator" w:id="0">
    <w:p w14:paraId="06B251BF" w14:textId="77777777" w:rsidR="00C6393F" w:rsidRDefault="00C6393F"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B026" w14:textId="77777777" w:rsidR="00C6393F" w:rsidRDefault="00C6393F" w:rsidP="009373D4">
      <w:pPr>
        <w:spacing w:after="0" w:line="240" w:lineRule="auto"/>
      </w:pPr>
      <w:r>
        <w:separator/>
      </w:r>
    </w:p>
  </w:footnote>
  <w:footnote w:type="continuationSeparator" w:id="0">
    <w:p w14:paraId="6DB2FC7A" w14:textId="77777777" w:rsidR="00C6393F" w:rsidRDefault="00C6393F"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400243966" name="Picture 1400243966"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85pt;height:316.7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4155C"/>
    <w:multiLevelType w:val="hybridMultilevel"/>
    <w:tmpl w:val="57E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81EB8"/>
    <w:multiLevelType w:val="hybridMultilevel"/>
    <w:tmpl w:val="D3B69F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055FF1"/>
    <w:multiLevelType w:val="hybridMultilevel"/>
    <w:tmpl w:val="8916B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13A22DB"/>
    <w:multiLevelType w:val="hybridMultilevel"/>
    <w:tmpl w:val="D93C8AB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9564E5A"/>
    <w:multiLevelType w:val="hybridMultilevel"/>
    <w:tmpl w:val="1AC6A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178022199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7961802">
    <w:abstractNumId w:val="16"/>
  </w:num>
  <w:num w:numId="3" w16cid:durableId="762645784">
    <w:abstractNumId w:val="15"/>
  </w:num>
  <w:num w:numId="4" w16cid:durableId="227309122">
    <w:abstractNumId w:val="18"/>
  </w:num>
  <w:num w:numId="5" w16cid:durableId="677121119">
    <w:abstractNumId w:val="9"/>
  </w:num>
  <w:num w:numId="6" w16cid:durableId="1643000527">
    <w:abstractNumId w:val="20"/>
  </w:num>
  <w:num w:numId="7" w16cid:durableId="873543022">
    <w:abstractNumId w:val="11"/>
  </w:num>
  <w:num w:numId="8" w16cid:durableId="807211479">
    <w:abstractNumId w:val="24"/>
  </w:num>
  <w:num w:numId="9" w16cid:durableId="1028216241">
    <w:abstractNumId w:val="8"/>
  </w:num>
  <w:num w:numId="10" w16cid:durableId="793138767">
    <w:abstractNumId w:val="12"/>
  </w:num>
  <w:num w:numId="11" w16cid:durableId="1777670199">
    <w:abstractNumId w:val="0"/>
  </w:num>
  <w:num w:numId="12" w16cid:durableId="806050961">
    <w:abstractNumId w:val="13"/>
  </w:num>
  <w:num w:numId="13" w16cid:durableId="1009794427">
    <w:abstractNumId w:val="6"/>
  </w:num>
  <w:num w:numId="14" w16cid:durableId="1467813434">
    <w:abstractNumId w:val="7"/>
  </w:num>
  <w:num w:numId="15" w16cid:durableId="1531839362">
    <w:abstractNumId w:val="19"/>
  </w:num>
  <w:num w:numId="16" w16cid:durableId="499347569">
    <w:abstractNumId w:val="23"/>
  </w:num>
  <w:num w:numId="17" w16cid:durableId="1537233655">
    <w:abstractNumId w:val="2"/>
  </w:num>
  <w:num w:numId="18" w16cid:durableId="28919548">
    <w:abstractNumId w:val="17"/>
  </w:num>
  <w:num w:numId="19" w16cid:durableId="180170662">
    <w:abstractNumId w:val="4"/>
  </w:num>
  <w:num w:numId="20" w16cid:durableId="1325935451">
    <w:abstractNumId w:val="14"/>
  </w:num>
  <w:num w:numId="21" w16cid:durableId="1749694017">
    <w:abstractNumId w:val="10"/>
  </w:num>
  <w:num w:numId="22" w16cid:durableId="1809282821">
    <w:abstractNumId w:val="5"/>
  </w:num>
  <w:num w:numId="23" w16cid:durableId="2022002161">
    <w:abstractNumId w:val="3"/>
  </w:num>
  <w:num w:numId="24" w16cid:durableId="408501711">
    <w:abstractNumId w:val="1"/>
  </w:num>
  <w:num w:numId="25" w16cid:durableId="14296144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159F"/>
    <w:rsid w:val="00012D97"/>
    <w:rsid w:val="00012ECF"/>
    <w:rsid w:val="00013C94"/>
    <w:rsid w:val="00020C58"/>
    <w:rsid w:val="0002600F"/>
    <w:rsid w:val="000334F1"/>
    <w:rsid w:val="0004487A"/>
    <w:rsid w:val="00065BA3"/>
    <w:rsid w:val="00077CAB"/>
    <w:rsid w:val="00081256"/>
    <w:rsid w:val="0008459E"/>
    <w:rsid w:val="00084A65"/>
    <w:rsid w:val="00087C26"/>
    <w:rsid w:val="00092AA1"/>
    <w:rsid w:val="00093214"/>
    <w:rsid w:val="000973F7"/>
    <w:rsid w:val="000A1126"/>
    <w:rsid w:val="000A6AB8"/>
    <w:rsid w:val="000B5848"/>
    <w:rsid w:val="000C2C28"/>
    <w:rsid w:val="000D28E5"/>
    <w:rsid w:val="000D3B27"/>
    <w:rsid w:val="000E376A"/>
    <w:rsid w:val="000F30CC"/>
    <w:rsid w:val="000F32C8"/>
    <w:rsid w:val="000F61C6"/>
    <w:rsid w:val="001032A3"/>
    <w:rsid w:val="0012367F"/>
    <w:rsid w:val="001263A2"/>
    <w:rsid w:val="00131398"/>
    <w:rsid w:val="00134ADE"/>
    <w:rsid w:val="00135E9C"/>
    <w:rsid w:val="00136A6B"/>
    <w:rsid w:val="00144786"/>
    <w:rsid w:val="00156607"/>
    <w:rsid w:val="0016227C"/>
    <w:rsid w:val="00162F99"/>
    <w:rsid w:val="00167572"/>
    <w:rsid w:val="00172C37"/>
    <w:rsid w:val="00173FCC"/>
    <w:rsid w:val="0018042F"/>
    <w:rsid w:val="001807EF"/>
    <w:rsid w:val="00183CA9"/>
    <w:rsid w:val="00184609"/>
    <w:rsid w:val="001933ED"/>
    <w:rsid w:val="001A1425"/>
    <w:rsid w:val="001A2F64"/>
    <w:rsid w:val="001A7954"/>
    <w:rsid w:val="001E1319"/>
    <w:rsid w:val="001E567D"/>
    <w:rsid w:val="001E6674"/>
    <w:rsid w:val="001F5F6B"/>
    <w:rsid w:val="00220FCA"/>
    <w:rsid w:val="002210B5"/>
    <w:rsid w:val="002318EF"/>
    <w:rsid w:val="0023277D"/>
    <w:rsid w:val="00232B12"/>
    <w:rsid w:val="002451F9"/>
    <w:rsid w:val="00247DF6"/>
    <w:rsid w:val="00250076"/>
    <w:rsid w:val="00256580"/>
    <w:rsid w:val="00261249"/>
    <w:rsid w:val="0026383C"/>
    <w:rsid w:val="002812AA"/>
    <w:rsid w:val="00286069"/>
    <w:rsid w:val="00297724"/>
    <w:rsid w:val="002A2398"/>
    <w:rsid w:val="002A47A0"/>
    <w:rsid w:val="002D03B5"/>
    <w:rsid w:val="002D61C2"/>
    <w:rsid w:val="002D6527"/>
    <w:rsid w:val="002E62A2"/>
    <w:rsid w:val="002E7FA3"/>
    <w:rsid w:val="002F69F4"/>
    <w:rsid w:val="003010A5"/>
    <w:rsid w:val="00304DDE"/>
    <w:rsid w:val="00305343"/>
    <w:rsid w:val="00305A58"/>
    <w:rsid w:val="00306E01"/>
    <w:rsid w:val="00313866"/>
    <w:rsid w:val="00314AE2"/>
    <w:rsid w:val="00316031"/>
    <w:rsid w:val="00320645"/>
    <w:rsid w:val="0035029F"/>
    <w:rsid w:val="00364A0B"/>
    <w:rsid w:val="00381C8E"/>
    <w:rsid w:val="003958D8"/>
    <w:rsid w:val="00396422"/>
    <w:rsid w:val="003967C4"/>
    <w:rsid w:val="003A124E"/>
    <w:rsid w:val="003B1328"/>
    <w:rsid w:val="003B3C18"/>
    <w:rsid w:val="003B5159"/>
    <w:rsid w:val="003C0B08"/>
    <w:rsid w:val="003C57AB"/>
    <w:rsid w:val="003D01A7"/>
    <w:rsid w:val="003D6C55"/>
    <w:rsid w:val="003E0AC5"/>
    <w:rsid w:val="003E16B3"/>
    <w:rsid w:val="003E51B0"/>
    <w:rsid w:val="003E7A0E"/>
    <w:rsid w:val="003F3FC8"/>
    <w:rsid w:val="00401CD7"/>
    <w:rsid w:val="0040247D"/>
    <w:rsid w:val="0041290E"/>
    <w:rsid w:val="00424526"/>
    <w:rsid w:val="0042788C"/>
    <w:rsid w:val="00431200"/>
    <w:rsid w:val="0043592B"/>
    <w:rsid w:val="00436C10"/>
    <w:rsid w:val="00436D06"/>
    <w:rsid w:val="004465C9"/>
    <w:rsid w:val="00454521"/>
    <w:rsid w:val="0046066D"/>
    <w:rsid w:val="00460A29"/>
    <w:rsid w:val="004719A7"/>
    <w:rsid w:val="00473BC3"/>
    <w:rsid w:val="00483CBF"/>
    <w:rsid w:val="0049033C"/>
    <w:rsid w:val="004A6252"/>
    <w:rsid w:val="004B33F7"/>
    <w:rsid w:val="004B7DF4"/>
    <w:rsid w:val="004C2041"/>
    <w:rsid w:val="004C7FC7"/>
    <w:rsid w:val="004D1DDF"/>
    <w:rsid w:val="004D1ED9"/>
    <w:rsid w:val="004E0459"/>
    <w:rsid w:val="004E0A78"/>
    <w:rsid w:val="004E2096"/>
    <w:rsid w:val="004E7E0E"/>
    <w:rsid w:val="004F0FA5"/>
    <w:rsid w:val="004F1515"/>
    <w:rsid w:val="004F58D8"/>
    <w:rsid w:val="0050043B"/>
    <w:rsid w:val="00501B78"/>
    <w:rsid w:val="005242F9"/>
    <w:rsid w:val="00534BB6"/>
    <w:rsid w:val="00536457"/>
    <w:rsid w:val="00536E13"/>
    <w:rsid w:val="0054637C"/>
    <w:rsid w:val="00553275"/>
    <w:rsid w:val="00566198"/>
    <w:rsid w:val="00591802"/>
    <w:rsid w:val="00591835"/>
    <w:rsid w:val="005971BA"/>
    <w:rsid w:val="005A0127"/>
    <w:rsid w:val="005A5904"/>
    <w:rsid w:val="005B45FC"/>
    <w:rsid w:val="005C5B48"/>
    <w:rsid w:val="005E4780"/>
    <w:rsid w:val="005F0153"/>
    <w:rsid w:val="005F39EA"/>
    <w:rsid w:val="005F4AE4"/>
    <w:rsid w:val="005F6356"/>
    <w:rsid w:val="006026D2"/>
    <w:rsid w:val="00610500"/>
    <w:rsid w:val="006113F6"/>
    <w:rsid w:val="00612906"/>
    <w:rsid w:val="00625C17"/>
    <w:rsid w:val="00627BBB"/>
    <w:rsid w:val="00627F64"/>
    <w:rsid w:val="006374E9"/>
    <w:rsid w:val="00645191"/>
    <w:rsid w:val="00646400"/>
    <w:rsid w:val="00683407"/>
    <w:rsid w:val="006863E7"/>
    <w:rsid w:val="00686894"/>
    <w:rsid w:val="006B25CE"/>
    <w:rsid w:val="006B5443"/>
    <w:rsid w:val="006D0715"/>
    <w:rsid w:val="006D331F"/>
    <w:rsid w:val="006D46EA"/>
    <w:rsid w:val="006D5EF1"/>
    <w:rsid w:val="006D7290"/>
    <w:rsid w:val="006E7476"/>
    <w:rsid w:val="006F10A8"/>
    <w:rsid w:val="0070453D"/>
    <w:rsid w:val="007046BD"/>
    <w:rsid w:val="00707946"/>
    <w:rsid w:val="00707A73"/>
    <w:rsid w:val="00715415"/>
    <w:rsid w:val="0072181F"/>
    <w:rsid w:val="00725524"/>
    <w:rsid w:val="00725DAB"/>
    <w:rsid w:val="007278D8"/>
    <w:rsid w:val="007337B1"/>
    <w:rsid w:val="00735B1F"/>
    <w:rsid w:val="00743810"/>
    <w:rsid w:val="00745C4E"/>
    <w:rsid w:val="00746CF0"/>
    <w:rsid w:val="00747705"/>
    <w:rsid w:val="00752167"/>
    <w:rsid w:val="00752B2F"/>
    <w:rsid w:val="00761F0C"/>
    <w:rsid w:val="00767B12"/>
    <w:rsid w:val="007801F8"/>
    <w:rsid w:val="00781478"/>
    <w:rsid w:val="00782076"/>
    <w:rsid w:val="007831DB"/>
    <w:rsid w:val="00783CD4"/>
    <w:rsid w:val="00784003"/>
    <w:rsid w:val="0079262E"/>
    <w:rsid w:val="00793C75"/>
    <w:rsid w:val="00796A03"/>
    <w:rsid w:val="007A1CCA"/>
    <w:rsid w:val="007A2612"/>
    <w:rsid w:val="007A6C56"/>
    <w:rsid w:val="007B562B"/>
    <w:rsid w:val="007B7F7B"/>
    <w:rsid w:val="007C117F"/>
    <w:rsid w:val="007F37A2"/>
    <w:rsid w:val="008000AE"/>
    <w:rsid w:val="0080120A"/>
    <w:rsid w:val="00820895"/>
    <w:rsid w:val="00820EDC"/>
    <w:rsid w:val="00831BFC"/>
    <w:rsid w:val="00832780"/>
    <w:rsid w:val="00834218"/>
    <w:rsid w:val="0083551F"/>
    <w:rsid w:val="00854483"/>
    <w:rsid w:val="00854A68"/>
    <w:rsid w:val="00855E4C"/>
    <w:rsid w:val="0087424C"/>
    <w:rsid w:val="00877FD0"/>
    <w:rsid w:val="008807A9"/>
    <w:rsid w:val="0089441F"/>
    <w:rsid w:val="00897E4C"/>
    <w:rsid w:val="008A1BB7"/>
    <w:rsid w:val="008A6083"/>
    <w:rsid w:val="008B38C2"/>
    <w:rsid w:val="008C1F23"/>
    <w:rsid w:val="008C2204"/>
    <w:rsid w:val="008D19B5"/>
    <w:rsid w:val="008E2BF9"/>
    <w:rsid w:val="008E50FB"/>
    <w:rsid w:val="008E5F6F"/>
    <w:rsid w:val="008E6F52"/>
    <w:rsid w:val="008E779F"/>
    <w:rsid w:val="00913B3E"/>
    <w:rsid w:val="00933597"/>
    <w:rsid w:val="00936A7A"/>
    <w:rsid w:val="009373D4"/>
    <w:rsid w:val="00942209"/>
    <w:rsid w:val="0094645D"/>
    <w:rsid w:val="00946AFC"/>
    <w:rsid w:val="00946CF5"/>
    <w:rsid w:val="00955CC9"/>
    <w:rsid w:val="00961964"/>
    <w:rsid w:val="00963600"/>
    <w:rsid w:val="0096440C"/>
    <w:rsid w:val="00964A52"/>
    <w:rsid w:val="00993D2F"/>
    <w:rsid w:val="00994A8A"/>
    <w:rsid w:val="00995205"/>
    <w:rsid w:val="009A03CF"/>
    <w:rsid w:val="009A0CD1"/>
    <w:rsid w:val="009A2E79"/>
    <w:rsid w:val="009A393F"/>
    <w:rsid w:val="009A501A"/>
    <w:rsid w:val="009B6E64"/>
    <w:rsid w:val="009C49D8"/>
    <w:rsid w:val="009C53E5"/>
    <w:rsid w:val="009D26C7"/>
    <w:rsid w:val="009D27FD"/>
    <w:rsid w:val="009E4070"/>
    <w:rsid w:val="009F5766"/>
    <w:rsid w:val="00A032B0"/>
    <w:rsid w:val="00A07106"/>
    <w:rsid w:val="00A14E73"/>
    <w:rsid w:val="00A2111A"/>
    <w:rsid w:val="00A27A76"/>
    <w:rsid w:val="00A30D84"/>
    <w:rsid w:val="00A34561"/>
    <w:rsid w:val="00A447BE"/>
    <w:rsid w:val="00A45726"/>
    <w:rsid w:val="00A54C31"/>
    <w:rsid w:val="00A61142"/>
    <w:rsid w:val="00A72A27"/>
    <w:rsid w:val="00A72CB1"/>
    <w:rsid w:val="00A7451A"/>
    <w:rsid w:val="00A7579B"/>
    <w:rsid w:val="00A765D5"/>
    <w:rsid w:val="00A86C7F"/>
    <w:rsid w:val="00A94B36"/>
    <w:rsid w:val="00AA0B2A"/>
    <w:rsid w:val="00AA4D49"/>
    <w:rsid w:val="00AB23DE"/>
    <w:rsid w:val="00AB377F"/>
    <w:rsid w:val="00AC6638"/>
    <w:rsid w:val="00AD63C6"/>
    <w:rsid w:val="00AE376D"/>
    <w:rsid w:val="00AE46B7"/>
    <w:rsid w:val="00AE6D61"/>
    <w:rsid w:val="00AF2C01"/>
    <w:rsid w:val="00B02D4E"/>
    <w:rsid w:val="00B07ACB"/>
    <w:rsid w:val="00B17ADE"/>
    <w:rsid w:val="00B30578"/>
    <w:rsid w:val="00B32476"/>
    <w:rsid w:val="00B370D2"/>
    <w:rsid w:val="00B37423"/>
    <w:rsid w:val="00B41E29"/>
    <w:rsid w:val="00B45889"/>
    <w:rsid w:val="00B53E11"/>
    <w:rsid w:val="00B54BF9"/>
    <w:rsid w:val="00B558E1"/>
    <w:rsid w:val="00B80BCF"/>
    <w:rsid w:val="00B85B83"/>
    <w:rsid w:val="00B85DBA"/>
    <w:rsid w:val="00B860A2"/>
    <w:rsid w:val="00B949CD"/>
    <w:rsid w:val="00BA77A3"/>
    <w:rsid w:val="00BA7FDC"/>
    <w:rsid w:val="00BC131C"/>
    <w:rsid w:val="00BC5C69"/>
    <w:rsid w:val="00BD1C6E"/>
    <w:rsid w:val="00BD6EAD"/>
    <w:rsid w:val="00BE2257"/>
    <w:rsid w:val="00BE5639"/>
    <w:rsid w:val="00BE6D1D"/>
    <w:rsid w:val="00BE7A35"/>
    <w:rsid w:val="00BF46BE"/>
    <w:rsid w:val="00BF4854"/>
    <w:rsid w:val="00BF52D1"/>
    <w:rsid w:val="00C111C2"/>
    <w:rsid w:val="00C118C5"/>
    <w:rsid w:val="00C26183"/>
    <w:rsid w:val="00C31061"/>
    <w:rsid w:val="00C312EC"/>
    <w:rsid w:val="00C31ED2"/>
    <w:rsid w:val="00C36098"/>
    <w:rsid w:val="00C37A6E"/>
    <w:rsid w:val="00C427F3"/>
    <w:rsid w:val="00C45A86"/>
    <w:rsid w:val="00C54F63"/>
    <w:rsid w:val="00C57047"/>
    <w:rsid w:val="00C62F7A"/>
    <w:rsid w:val="00C6393F"/>
    <w:rsid w:val="00C73678"/>
    <w:rsid w:val="00C777BB"/>
    <w:rsid w:val="00C836C6"/>
    <w:rsid w:val="00C868F9"/>
    <w:rsid w:val="00C942BC"/>
    <w:rsid w:val="00C94A81"/>
    <w:rsid w:val="00C97F7F"/>
    <w:rsid w:val="00CB1F6F"/>
    <w:rsid w:val="00CB2D63"/>
    <w:rsid w:val="00CB4F7A"/>
    <w:rsid w:val="00CB5A66"/>
    <w:rsid w:val="00CC1A53"/>
    <w:rsid w:val="00CC31A1"/>
    <w:rsid w:val="00CC6993"/>
    <w:rsid w:val="00CD446E"/>
    <w:rsid w:val="00CE75E9"/>
    <w:rsid w:val="00D00F75"/>
    <w:rsid w:val="00D162D3"/>
    <w:rsid w:val="00D20354"/>
    <w:rsid w:val="00D46FFD"/>
    <w:rsid w:val="00D529D4"/>
    <w:rsid w:val="00D5682A"/>
    <w:rsid w:val="00D64A7D"/>
    <w:rsid w:val="00D77E6D"/>
    <w:rsid w:val="00D977B2"/>
    <w:rsid w:val="00DA0A71"/>
    <w:rsid w:val="00DA1D35"/>
    <w:rsid w:val="00DA7A6E"/>
    <w:rsid w:val="00DB22EC"/>
    <w:rsid w:val="00DB2B00"/>
    <w:rsid w:val="00DB3F31"/>
    <w:rsid w:val="00DC1C28"/>
    <w:rsid w:val="00DC3051"/>
    <w:rsid w:val="00DC307E"/>
    <w:rsid w:val="00DC77BF"/>
    <w:rsid w:val="00DD2DA6"/>
    <w:rsid w:val="00E416FC"/>
    <w:rsid w:val="00E555CD"/>
    <w:rsid w:val="00E56BF9"/>
    <w:rsid w:val="00E751B0"/>
    <w:rsid w:val="00E75397"/>
    <w:rsid w:val="00E83854"/>
    <w:rsid w:val="00EA2C34"/>
    <w:rsid w:val="00EB74C9"/>
    <w:rsid w:val="00EC2BDC"/>
    <w:rsid w:val="00EE0A6F"/>
    <w:rsid w:val="00EF0A10"/>
    <w:rsid w:val="00F00014"/>
    <w:rsid w:val="00F13963"/>
    <w:rsid w:val="00F13C00"/>
    <w:rsid w:val="00F21645"/>
    <w:rsid w:val="00F26A31"/>
    <w:rsid w:val="00F37CD6"/>
    <w:rsid w:val="00F5215A"/>
    <w:rsid w:val="00F657C7"/>
    <w:rsid w:val="00F65FEB"/>
    <w:rsid w:val="00F7440F"/>
    <w:rsid w:val="00F74CF3"/>
    <w:rsid w:val="00F7556F"/>
    <w:rsid w:val="00F7563C"/>
    <w:rsid w:val="00F808CB"/>
    <w:rsid w:val="00F92329"/>
    <w:rsid w:val="00FA1EBA"/>
    <w:rsid w:val="00FA4E3F"/>
    <w:rsid w:val="00FB1DD2"/>
    <w:rsid w:val="00FB2D58"/>
    <w:rsid w:val="00FB6D25"/>
    <w:rsid w:val="00FB7534"/>
    <w:rsid w:val="00FB7BB1"/>
    <w:rsid w:val="00FC2795"/>
    <w:rsid w:val="00FD18E5"/>
    <w:rsid w:val="00FD34EC"/>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2F9"/>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C868F9"/>
    <w:pPr>
      <w:keepNext/>
      <w:keepLines/>
      <w:widowControl w:val="0"/>
      <w:autoSpaceDE w:val="0"/>
      <w:autoSpaceDN w:val="0"/>
      <w:spacing w:before="40" w:after="0" w:line="240" w:lineRule="auto"/>
      <w:outlineLvl w:val="1"/>
    </w:pPr>
    <w:rPr>
      <w:rFonts w:asciiTheme="majorHAnsi" w:eastAsiaTheme="majorEastAsia" w:hAnsiTheme="majorHAnsi" w:cstheme="majorBidi"/>
      <w:color w:val="365F91" w:themeColor="accent1" w:themeShade="BF"/>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TableParagraph">
    <w:name w:val="Table Paragraph"/>
    <w:basedOn w:val="Normal"/>
    <w:uiPriority w:val="1"/>
    <w:qFormat/>
    <w:rsid w:val="00286069"/>
    <w:pPr>
      <w:widowControl w:val="0"/>
      <w:autoSpaceDE w:val="0"/>
      <w:autoSpaceDN w:val="0"/>
      <w:spacing w:after="0" w:line="240" w:lineRule="auto"/>
    </w:pPr>
    <w:rPr>
      <w:rFonts w:eastAsia="Calibri" w:cs="Calibri"/>
      <w:lang w:val="en-US" w:eastAsia="en-US"/>
    </w:rPr>
  </w:style>
  <w:style w:type="character" w:customStyle="1" w:styleId="Heading2Char">
    <w:name w:val="Heading 2 Char"/>
    <w:basedOn w:val="DefaultParagraphFont"/>
    <w:link w:val="Heading2"/>
    <w:uiPriority w:val="9"/>
    <w:semiHidden/>
    <w:rsid w:val="00C868F9"/>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307245965">
      <w:bodyDiv w:val="1"/>
      <w:marLeft w:val="0"/>
      <w:marRight w:val="0"/>
      <w:marTop w:val="0"/>
      <w:marBottom w:val="0"/>
      <w:divBdr>
        <w:top w:val="none" w:sz="0" w:space="0" w:color="auto"/>
        <w:left w:val="none" w:sz="0" w:space="0" w:color="auto"/>
        <w:bottom w:val="none" w:sz="0" w:space="0" w:color="auto"/>
        <w:right w:val="none" w:sz="0" w:space="0" w:color="auto"/>
      </w:divBdr>
    </w:div>
    <w:div w:id="335305571">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26920392">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Goodwin, Steven</cp:lastModifiedBy>
  <cp:revision>2</cp:revision>
  <cp:lastPrinted>2023-08-25T09:05:00Z</cp:lastPrinted>
  <dcterms:created xsi:type="dcterms:W3CDTF">2026-09-30T13:34:00Z</dcterms:created>
  <dcterms:modified xsi:type="dcterms:W3CDTF">2026-09-30T13:34:00Z</dcterms:modified>
</cp:coreProperties>
</file>