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A1B6F" w14:textId="77777777" w:rsidR="00FD2E54" w:rsidRDefault="00BB25FB">
      <w:pPr>
        <w:spacing w:after="0" w:line="240" w:lineRule="auto"/>
        <w:ind w:left="1976" w:right="1887"/>
        <w:jc w:val="center"/>
      </w:pPr>
      <w:r>
        <w:rPr>
          <w:rFonts w:ascii="Arial" w:eastAsia="Arial" w:hAnsi="Arial" w:cs="Arial"/>
          <w:b/>
          <w:sz w:val="32"/>
        </w:rPr>
        <w:t xml:space="preserve">Lancashire County Council Grade Profile </w:t>
      </w:r>
    </w:p>
    <w:p w14:paraId="526B2DCA" w14:textId="77777777" w:rsidR="00FD2E54" w:rsidRDefault="00BB25FB">
      <w:pPr>
        <w:spacing w:after="15"/>
      </w:pPr>
      <w:r>
        <w:rPr>
          <w:rFonts w:ascii="Arial" w:eastAsia="Arial" w:hAnsi="Arial" w:cs="Arial"/>
          <w:sz w:val="24"/>
        </w:rPr>
        <w:t xml:space="preserve"> </w:t>
      </w:r>
    </w:p>
    <w:p w14:paraId="74C88E9F" w14:textId="77777777" w:rsidR="00FD2E54" w:rsidRDefault="00BB25FB">
      <w:pPr>
        <w:spacing w:after="0"/>
      </w:pPr>
      <w:r>
        <w:rPr>
          <w:rFonts w:ascii="Arial" w:eastAsia="Arial" w:hAnsi="Arial" w:cs="Arial"/>
          <w:b/>
          <w:sz w:val="28"/>
        </w:rPr>
        <w:t xml:space="preserve">Grade Profile (Grade 4)  </w:t>
      </w:r>
    </w:p>
    <w:p w14:paraId="4D146DB6" w14:textId="77777777" w:rsidR="00FD2E54" w:rsidRDefault="00BB25FB">
      <w:pPr>
        <w:spacing w:after="0"/>
      </w:pPr>
      <w:r>
        <w:rPr>
          <w:rFonts w:ascii="Arial" w:eastAsia="Arial" w:hAnsi="Arial" w:cs="Arial"/>
          <w:sz w:val="24"/>
        </w:rPr>
        <w:t xml:space="preserve">Applies to all posts at Grade 4 </w:t>
      </w:r>
    </w:p>
    <w:p w14:paraId="23C1B403" w14:textId="77777777" w:rsidR="00FD2E54" w:rsidRDefault="00BB25F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8990" w:type="dxa"/>
        <w:tblInd w:w="34" w:type="dxa"/>
        <w:tblCellMar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8990"/>
      </w:tblGrid>
      <w:tr w:rsidR="00FD2E54" w14:paraId="481F5974" w14:textId="77777777">
        <w:trPr>
          <w:trHeight w:val="514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A936" w14:textId="77777777" w:rsidR="00FD2E54" w:rsidRDefault="00BB25FB">
            <w:r>
              <w:rPr>
                <w:rFonts w:ascii="Arial" w:eastAsia="Arial" w:hAnsi="Arial" w:cs="Arial"/>
                <w:b/>
                <w:sz w:val="24"/>
              </w:rPr>
              <w:t>Purpose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D2E54" w14:paraId="1E8F5B5E" w14:textId="77777777">
        <w:trPr>
          <w:trHeight w:val="792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9300" w14:textId="77777777" w:rsidR="00FD2E54" w:rsidRDefault="00BB25FB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To apply practical methods, techniques, work procedures or processes in support of, or delivery of the service. </w:t>
            </w:r>
          </w:p>
        </w:tc>
      </w:tr>
      <w:tr w:rsidR="00FD2E54" w14:paraId="27F77DDA" w14:textId="77777777">
        <w:trPr>
          <w:trHeight w:val="514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DC11" w14:textId="77777777" w:rsidR="00FD2E54" w:rsidRDefault="00BB25FB">
            <w:r>
              <w:rPr>
                <w:rFonts w:ascii="Arial" w:eastAsia="Arial" w:hAnsi="Arial" w:cs="Arial"/>
                <w:b/>
                <w:sz w:val="24"/>
              </w:rPr>
              <w:t xml:space="preserve">Scope of Work </w:t>
            </w:r>
          </w:p>
        </w:tc>
      </w:tr>
      <w:tr w:rsidR="00FD2E54" w14:paraId="1274E00E" w14:textId="77777777">
        <w:trPr>
          <w:trHeight w:val="1066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C978" w14:textId="77777777" w:rsidR="00FD2E54" w:rsidRDefault="00BB25FB">
            <w:pPr>
              <w:ind w:right="63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Operating in a range of working environments, role holders will undertake a variety of standardised procedures and use associated tools and equipment.  Personal initiative will be required within the confines of the role. </w:t>
            </w:r>
          </w:p>
        </w:tc>
      </w:tr>
      <w:tr w:rsidR="00FD2E54" w14:paraId="0B4A06D4" w14:textId="77777777">
        <w:trPr>
          <w:trHeight w:val="514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3C4C" w14:textId="77777777" w:rsidR="00FD2E54" w:rsidRDefault="00BB25FB">
            <w:r>
              <w:rPr>
                <w:rFonts w:ascii="Arial" w:eastAsia="Arial" w:hAnsi="Arial" w:cs="Arial"/>
                <w:b/>
                <w:sz w:val="24"/>
              </w:rPr>
              <w:t xml:space="preserve">Accountabilities/Responsibilities </w:t>
            </w:r>
          </w:p>
        </w:tc>
      </w:tr>
      <w:tr w:rsidR="00FD2E54" w14:paraId="60DB52D3" w14:textId="77777777">
        <w:trPr>
          <w:trHeight w:val="2444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B6FA" w14:textId="77777777" w:rsidR="00FD2E54" w:rsidRDefault="00BB25FB">
            <w:pPr>
              <w:numPr>
                <w:ilvl w:val="0"/>
                <w:numId w:val="1"/>
              </w:numPr>
              <w:ind w:hanging="356"/>
            </w:pPr>
            <w:r>
              <w:rPr>
                <w:rFonts w:ascii="Arial" w:eastAsia="Arial" w:hAnsi="Arial" w:cs="Arial"/>
                <w:sz w:val="24"/>
              </w:rPr>
              <w:t xml:space="preserve">Plan and organise straightforward tasks; or </w:t>
            </w:r>
          </w:p>
          <w:p w14:paraId="141C64FF" w14:textId="77777777" w:rsidR="00FD2E54" w:rsidRDefault="00BB25FB">
            <w:pPr>
              <w:numPr>
                <w:ilvl w:val="0"/>
                <w:numId w:val="1"/>
              </w:numPr>
              <w:ind w:hanging="356"/>
            </w:pPr>
            <w:r>
              <w:rPr>
                <w:rFonts w:ascii="Arial" w:eastAsia="Arial" w:hAnsi="Arial" w:cs="Arial"/>
                <w:sz w:val="24"/>
              </w:rPr>
              <w:t xml:space="preserve">Exchange varied information with members of the public and other staff; or </w:t>
            </w:r>
          </w:p>
          <w:p w14:paraId="205B4BC0" w14:textId="77777777" w:rsidR="00FD2E54" w:rsidRDefault="00BB25FB">
            <w:pPr>
              <w:numPr>
                <w:ilvl w:val="0"/>
                <w:numId w:val="1"/>
              </w:numPr>
              <w:ind w:hanging="356"/>
            </w:pPr>
            <w:r>
              <w:rPr>
                <w:rFonts w:ascii="Arial" w:eastAsia="Arial" w:hAnsi="Arial" w:cs="Arial"/>
                <w:sz w:val="24"/>
              </w:rPr>
              <w:t xml:space="preserve">Carefully use expensive/complex equipment; or </w:t>
            </w:r>
          </w:p>
          <w:p w14:paraId="6975D8AB" w14:textId="77777777" w:rsidR="00FD2E54" w:rsidRDefault="00BB25FB">
            <w:pPr>
              <w:numPr>
                <w:ilvl w:val="0"/>
                <w:numId w:val="1"/>
              </w:numPr>
              <w:ind w:hanging="356"/>
            </w:pPr>
            <w:r>
              <w:rPr>
                <w:rFonts w:ascii="Arial" w:eastAsia="Arial" w:hAnsi="Arial" w:cs="Arial"/>
                <w:sz w:val="24"/>
              </w:rPr>
              <w:t xml:space="preserve">Handle and process information; or </w:t>
            </w:r>
          </w:p>
          <w:p w14:paraId="690602BE" w14:textId="77777777" w:rsidR="00FD2E54" w:rsidRDefault="00BB25FB">
            <w:pPr>
              <w:numPr>
                <w:ilvl w:val="0"/>
                <w:numId w:val="1"/>
              </w:numPr>
              <w:spacing w:line="242" w:lineRule="auto"/>
              <w:ind w:hanging="356"/>
            </w:pPr>
            <w:r>
              <w:rPr>
                <w:rFonts w:ascii="Arial" w:eastAsia="Arial" w:hAnsi="Arial" w:cs="Arial"/>
                <w:sz w:val="24"/>
              </w:rPr>
              <w:t xml:space="preserve">Provide general information, advice and guidance on established internal procedures. </w:t>
            </w:r>
          </w:p>
          <w:p w14:paraId="26A41F12" w14:textId="77777777" w:rsidR="00FD2E54" w:rsidRDefault="00BB25FB">
            <w:pPr>
              <w:numPr>
                <w:ilvl w:val="0"/>
                <w:numId w:val="1"/>
              </w:numPr>
              <w:ind w:hanging="356"/>
            </w:pPr>
            <w:r>
              <w:rPr>
                <w:rFonts w:ascii="Arial" w:eastAsia="Arial" w:hAnsi="Arial" w:cs="Arial"/>
                <w:sz w:val="24"/>
              </w:rPr>
              <w:t xml:space="preserve">Limited accountability for monitoring/recording financial resources. </w:t>
            </w:r>
          </w:p>
          <w:p w14:paraId="0148CC89" w14:textId="77777777" w:rsidR="00FD2E54" w:rsidRDefault="00BB25FB">
            <w:pPr>
              <w:numPr>
                <w:ilvl w:val="0"/>
                <w:numId w:val="1"/>
              </w:numPr>
              <w:ind w:hanging="356"/>
            </w:pPr>
            <w:r>
              <w:rPr>
                <w:rFonts w:ascii="Arial" w:eastAsia="Arial" w:hAnsi="Arial" w:cs="Arial"/>
                <w:sz w:val="24"/>
              </w:rPr>
              <w:t xml:space="preserve">Provide limited support and guidance as required to other members of staff </w:t>
            </w:r>
          </w:p>
        </w:tc>
      </w:tr>
      <w:tr w:rsidR="00FD2E54" w14:paraId="3A3C3441" w14:textId="77777777">
        <w:trPr>
          <w:trHeight w:val="514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4530" w14:textId="77777777" w:rsidR="00FD2E54" w:rsidRDefault="00BB25FB">
            <w:r>
              <w:rPr>
                <w:rFonts w:ascii="Arial" w:eastAsia="Arial" w:hAnsi="Arial" w:cs="Arial"/>
                <w:b/>
                <w:sz w:val="24"/>
              </w:rPr>
              <w:t xml:space="preserve">Skills, Knowledge and Experience </w:t>
            </w:r>
          </w:p>
        </w:tc>
      </w:tr>
      <w:tr w:rsidR="00FD2E54" w14:paraId="2ADBE8CC" w14:textId="77777777">
        <w:trPr>
          <w:trHeight w:val="2171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7815" w14:textId="77777777" w:rsidR="00FD2E54" w:rsidRDefault="00BB25FB">
            <w:pPr>
              <w:numPr>
                <w:ilvl w:val="0"/>
                <w:numId w:val="2"/>
              </w:numPr>
              <w:spacing w:line="242" w:lineRule="auto"/>
              <w:ind w:hanging="341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Previous relevant experience or the ability to demonstrate the competence/capacity to carry out the job. </w:t>
            </w:r>
          </w:p>
          <w:p w14:paraId="43E488A2" w14:textId="77777777" w:rsidR="00FD2E54" w:rsidRDefault="00BB25FB">
            <w:pPr>
              <w:numPr>
                <w:ilvl w:val="0"/>
                <w:numId w:val="2"/>
              </w:numPr>
              <w:spacing w:after="5" w:line="238" w:lineRule="auto"/>
              <w:ind w:hanging="341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Possession of, or the ability to demonstrate the capability to gain, relevant qualifications, licences or equivalent where applicable. </w:t>
            </w:r>
          </w:p>
          <w:p w14:paraId="315A81E0" w14:textId="77777777" w:rsidR="00FD2E54" w:rsidRDefault="00BB25FB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8352BBD" w14:textId="77777777" w:rsidR="00FD2E54" w:rsidRDefault="00BB25FB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In addition to the skills knowledge and experience described above, you may be required to undertake a lower graded role as appropriate. </w:t>
            </w:r>
          </w:p>
        </w:tc>
      </w:tr>
      <w:tr w:rsidR="00FD2E54" w14:paraId="03B64F5E" w14:textId="77777777">
        <w:trPr>
          <w:trHeight w:val="514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ACC1" w14:textId="77777777" w:rsidR="00FD2E54" w:rsidRDefault="00BB25FB">
            <w:r>
              <w:rPr>
                <w:rFonts w:ascii="Arial" w:eastAsia="Arial" w:hAnsi="Arial" w:cs="Arial"/>
                <w:b/>
                <w:sz w:val="24"/>
              </w:rPr>
              <w:t>Performance Indicators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D2E54" w14:paraId="62E783E1" w14:textId="77777777">
        <w:trPr>
          <w:trHeight w:val="514"/>
        </w:trPr>
        <w:tc>
          <w:tcPr>
            <w:tcW w:w="8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882B" w14:textId="77777777" w:rsidR="00FD2E54" w:rsidRDefault="00BB25FB">
            <w:r>
              <w:rPr>
                <w:rFonts w:ascii="Wingdings" w:eastAsia="Wingdings" w:hAnsi="Wingdings" w:cs="Wingdings"/>
                <w:sz w:val="24"/>
              </w:rPr>
              <w:t></w:t>
            </w:r>
            <w:r>
              <w:rPr>
                <w:rFonts w:ascii="Arial" w:eastAsia="Arial" w:hAnsi="Arial" w:cs="Arial"/>
                <w:sz w:val="24"/>
              </w:rPr>
              <w:t xml:space="preserve"> Completion of tasks to required standards and deadlines. </w:t>
            </w:r>
          </w:p>
        </w:tc>
      </w:tr>
    </w:tbl>
    <w:p w14:paraId="66BB39A9" w14:textId="77777777" w:rsidR="00FD2E54" w:rsidRDefault="00BB25F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sectPr w:rsidR="00FD2E54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C0925"/>
    <w:multiLevelType w:val="hybridMultilevel"/>
    <w:tmpl w:val="25A81DEC"/>
    <w:lvl w:ilvl="0" w:tplc="6DC6B5D0">
      <w:start w:val="1"/>
      <w:numFmt w:val="bullet"/>
      <w:lvlText w:val=""/>
      <w:lvlJc w:val="left"/>
      <w:pPr>
        <w:ind w:left="3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6E1BC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6C8DA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AD8C4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E722C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C519A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EFF32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6E1AC4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DE2750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E475C4"/>
    <w:multiLevelType w:val="hybridMultilevel"/>
    <w:tmpl w:val="A5DED77E"/>
    <w:lvl w:ilvl="0" w:tplc="B68A4B14">
      <w:start w:val="1"/>
      <w:numFmt w:val="bullet"/>
      <w:lvlText w:val=""/>
      <w:lvlJc w:val="left"/>
      <w:pPr>
        <w:ind w:left="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65D56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4EE5A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AA888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8243BC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7244D6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A0BF2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945C34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67442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5840650">
    <w:abstractNumId w:val="1"/>
  </w:num>
  <w:num w:numId="2" w16cid:durableId="72144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E54"/>
    <w:rsid w:val="0039700E"/>
    <w:rsid w:val="00717785"/>
    <w:rsid w:val="0078109D"/>
    <w:rsid w:val="007B09B1"/>
    <w:rsid w:val="007F1619"/>
    <w:rsid w:val="00B20D58"/>
    <w:rsid w:val="00BB25FB"/>
    <w:rsid w:val="00FD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CBA8"/>
  <w15:docId w15:val="{36A185B8-0F04-4B37-B5B7-82497B0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Chris</dc:creator>
  <cp:keywords/>
  <cp:lastModifiedBy>Bolan, Trudi</cp:lastModifiedBy>
  <cp:revision>2</cp:revision>
  <dcterms:created xsi:type="dcterms:W3CDTF">2026-07-30T15:13:00Z</dcterms:created>
  <dcterms:modified xsi:type="dcterms:W3CDTF">2026-07-30T15:13:00Z</dcterms:modified>
</cp:coreProperties>
</file>