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7120" w14:textId="4161F65C" w:rsidR="003A71A1" w:rsidRPr="00475A02" w:rsidRDefault="003A71A1" w:rsidP="003A71A1">
      <w:pPr>
        <w:spacing w:line="257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75A02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70FE97BA" wp14:editId="27C7F6D6">
            <wp:simplePos x="0" y="0"/>
            <wp:positionH relativeFrom="column">
              <wp:posOffset>5270309</wp:posOffset>
            </wp:positionH>
            <wp:positionV relativeFrom="paragraph">
              <wp:posOffset>-436916</wp:posOffset>
            </wp:positionV>
            <wp:extent cx="1436370" cy="684530"/>
            <wp:effectExtent l="0" t="0" r="0" b="1270"/>
            <wp:wrapNone/>
            <wp:docPr id="461419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306A2" w14:textId="5D311505" w:rsidR="00FF67B2" w:rsidRPr="009B61A3" w:rsidRDefault="466AD058" w:rsidP="003A71A1">
      <w:pPr>
        <w:spacing w:line="257" w:lineRule="auto"/>
        <w:jc w:val="center"/>
        <w:rPr>
          <w:rFonts w:ascii="Calibri" w:hAnsi="Calibri" w:cs="Calibri"/>
          <w:sz w:val="32"/>
          <w:szCs w:val="32"/>
        </w:rPr>
      </w:pPr>
      <w:r w:rsidRPr="009B61A3">
        <w:rPr>
          <w:rFonts w:ascii="Calibri" w:eastAsia="Calibri" w:hAnsi="Calibri" w:cs="Calibri"/>
          <w:b/>
          <w:bCs/>
          <w:sz w:val="32"/>
          <w:szCs w:val="32"/>
          <w:u w:val="single"/>
        </w:rPr>
        <w:t>PEP Meeting Agenda</w:t>
      </w:r>
    </w:p>
    <w:p w14:paraId="3612A5F5" w14:textId="2921E7FD" w:rsidR="00D010A8" w:rsidRPr="00D10D75" w:rsidRDefault="466AD058" w:rsidP="00D10D75">
      <w:pPr>
        <w:spacing w:line="257" w:lineRule="auto"/>
        <w:jc w:val="center"/>
        <w:rPr>
          <w:rFonts w:ascii="Calibri" w:hAnsi="Calibri" w:cs="Calibri"/>
          <w:sz w:val="20"/>
          <w:szCs w:val="20"/>
        </w:rPr>
      </w:pPr>
      <w:r w:rsidRPr="004D606A">
        <w:rPr>
          <w:rFonts w:ascii="Calibri" w:eastAsia="Calibri" w:hAnsi="Calibri" w:cs="Calibri"/>
          <w:b/>
          <w:bCs/>
          <w:sz w:val="20"/>
          <w:szCs w:val="20"/>
          <w:u w:val="single"/>
        </w:rPr>
        <w:t>(</w:t>
      </w:r>
      <w:r w:rsidR="00BC6DC0" w:rsidRPr="004D606A">
        <w:rPr>
          <w:rFonts w:ascii="Calibri" w:eastAsia="Calibri" w:hAnsi="Calibri" w:cs="Calibri"/>
          <w:b/>
          <w:bCs/>
          <w:sz w:val="20"/>
          <w:szCs w:val="20"/>
          <w:u w:val="single"/>
        </w:rPr>
        <w:t>Please</w:t>
      </w:r>
      <w:r w:rsidRPr="004D606A"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 see page 2 for more detailed version)</w:t>
      </w:r>
    </w:p>
    <w:p w14:paraId="168FFCAA" w14:textId="3D4FB655" w:rsidR="00FF67B2" w:rsidRPr="00475A02" w:rsidRDefault="466AD058" w:rsidP="466AD058">
      <w:pPr>
        <w:jc w:val="both"/>
        <w:rPr>
          <w:rFonts w:ascii="Calibri" w:eastAsia="Calibri" w:hAnsi="Calibri" w:cs="Calibri"/>
          <w:sz w:val="24"/>
          <w:szCs w:val="24"/>
        </w:rPr>
      </w:pPr>
      <w:r w:rsidRPr="00475A02">
        <w:rPr>
          <w:rFonts w:ascii="Calibri" w:eastAsia="Calibri" w:hAnsi="Calibri" w:cs="Calibri"/>
          <w:b/>
          <w:bCs/>
          <w:sz w:val="24"/>
          <w:szCs w:val="24"/>
          <w:u w:val="single"/>
        </w:rPr>
        <w:t>Before the meeting</w:t>
      </w:r>
      <w:r w:rsidRPr="00475A02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7DD4CAFB" w14:textId="44B9966C" w:rsidR="00FF67B2" w:rsidRPr="00475A02" w:rsidRDefault="466AD058" w:rsidP="00D010A8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sz w:val="24"/>
          <w:szCs w:val="24"/>
        </w:rPr>
      </w:pPr>
      <w:r w:rsidRPr="00475A02">
        <w:rPr>
          <w:rFonts w:ascii="Calibri" w:eastAsia="Calibri" w:hAnsi="Calibri" w:cs="Calibri"/>
          <w:sz w:val="24"/>
          <w:szCs w:val="24"/>
        </w:rPr>
        <w:t xml:space="preserve">Personal Information and My Health sections completed by Social Worker – The </w:t>
      </w:r>
      <w:r w:rsidR="60C44338" w:rsidRPr="00475A02">
        <w:rPr>
          <w:rFonts w:ascii="Calibri" w:eastAsia="Calibri" w:hAnsi="Calibri" w:cs="Calibri"/>
          <w:sz w:val="24"/>
          <w:szCs w:val="24"/>
        </w:rPr>
        <w:t>PEP</w:t>
      </w:r>
      <w:r w:rsidRPr="00475A02">
        <w:rPr>
          <w:rFonts w:ascii="Calibri" w:eastAsia="Calibri" w:hAnsi="Calibri" w:cs="Calibri"/>
          <w:sz w:val="24"/>
          <w:szCs w:val="24"/>
        </w:rPr>
        <w:t xml:space="preserve"> should then be sent to the school</w:t>
      </w:r>
      <w:r w:rsidR="54FE5A6D" w:rsidRPr="00475A02">
        <w:rPr>
          <w:rFonts w:ascii="Calibri" w:eastAsia="Calibri" w:hAnsi="Calibri" w:cs="Calibri"/>
          <w:sz w:val="24"/>
          <w:szCs w:val="24"/>
        </w:rPr>
        <w:t xml:space="preserve"> </w:t>
      </w:r>
      <w:r w:rsidRPr="00475A02">
        <w:rPr>
          <w:rFonts w:ascii="Calibri" w:eastAsia="Calibri" w:hAnsi="Calibri" w:cs="Calibri"/>
          <w:sz w:val="24"/>
          <w:szCs w:val="24"/>
        </w:rPr>
        <w:t>/</w:t>
      </w:r>
      <w:r w:rsidR="54FE5A6D" w:rsidRPr="00475A02">
        <w:rPr>
          <w:rFonts w:ascii="Calibri" w:eastAsia="Calibri" w:hAnsi="Calibri" w:cs="Calibri"/>
          <w:sz w:val="24"/>
          <w:szCs w:val="24"/>
        </w:rPr>
        <w:t xml:space="preserve"> </w:t>
      </w:r>
      <w:r w:rsidRPr="00475A02">
        <w:rPr>
          <w:rFonts w:ascii="Calibri" w:eastAsia="Calibri" w:hAnsi="Calibri" w:cs="Calibri"/>
          <w:sz w:val="24"/>
          <w:szCs w:val="24"/>
        </w:rPr>
        <w:t>setting at least 10 working days before the PEP meeting</w:t>
      </w:r>
    </w:p>
    <w:p w14:paraId="296F8F94" w14:textId="3C046062" w:rsidR="00FF67B2" w:rsidRPr="00475A02" w:rsidRDefault="466AD058" w:rsidP="00D010A8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sz w:val="24"/>
          <w:szCs w:val="24"/>
        </w:rPr>
      </w:pPr>
      <w:r w:rsidRPr="00475A02">
        <w:rPr>
          <w:rFonts w:ascii="Calibri" w:eastAsia="Calibri" w:hAnsi="Calibri" w:cs="Calibri"/>
          <w:sz w:val="24"/>
          <w:szCs w:val="24"/>
        </w:rPr>
        <w:t>Pupil</w:t>
      </w:r>
      <w:r w:rsidR="631252D3" w:rsidRPr="00475A02">
        <w:rPr>
          <w:rFonts w:ascii="Calibri" w:eastAsia="Calibri" w:hAnsi="Calibri" w:cs="Calibri"/>
          <w:sz w:val="24"/>
          <w:szCs w:val="24"/>
        </w:rPr>
        <w:t xml:space="preserve"> </w:t>
      </w:r>
      <w:r w:rsidRPr="00475A02">
        <w:rPr>
          <w:rFonts w:ascii="Calibri" w:eastAsia="Calibri" w:hAnsi="Calibri" w:cs="Calibri"/>
          <w:sz w:val="24"/>
          <w:szCs w:val="24"/>
        </w:rPr>
        <w:t>/</w:t>
      </w:r>
      <w:r w:rsidR="631252D3" w:rsidRPr="00475A02">
        <w:rPr>
          <w:rFonts w:ascii="Calibri" w:eastAsia="Calibri" w:hAnsi="Calibri" w:cs="Calibri"/>
          <w:sz w:val="24"/>
          <w:szCs w:val="24"/>
        </w:rPr>
        <w:t xml:space="preserve"> </w:t>
      </w:r>
      <w:r w:rsidRPr="00475A02">
        <w:rPr>
          <w:rFonts w:ascii="Calibri" w:eastAsia="Calibri" w:hAnsi="Calibri" w:cs="Calibri"/>
          <w:sz w:val="24"/>
          <w:szCs w:val="24"/>
        </w:rPr>
        <w:t>child's voice information collected</w:t>
      </w:r>
    </w:p>
    <w:p w14:paraId="0B95DEB2" w14:textId="2817CCF9" w:rsidR="00FF67B2" w:rsidRPr="00475A02" w:rsidRDefault="466AD058" w:rsidP="00D010A8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sz w:val="24"/>
          <w:szCs w:val="24"/>
        </w:rPr>
      </w:pPr>
      <w:r w:rsidRPr="00475A02">
        <w:rPr>
          <w:rFonts w:ascii="Calibri" w:eastAsia="Calibri" w:hAnsi="Calibri" w:cs="Calibri"/>
          <w:sz w:val="24"/>
          <w:szCs w:val="24"/>
        </w:rPr>
        <w:t xml:space="preserve">Designated </w:t>
      </w:r>
      <w:r w:rsidR="0E3EFD68" w:rsidRPr="00475A02">
        <w:rPr>
          <w:rFonts w:ascii="Calibri" w:eastAsia="Calibri" w:hAnsi="Calibri" w:cs="Calibri"/>
          <w:sz w:val="24"/>
          <w:szCs w:val="24"/>
        </w:rPr>
        <w:t>person</w:t>
      </w:r>
      <w:r w:rsidRPr="00475A02">
        <w:rPr>
          <w:rFonts w:ascii="Calibri" w:eastAsia="Calibri" w:hAnsi="Calibri" w:cs="Calibri"/>
          <w:sz w:val="24"/>
          <w:szCs w:val="24"/>
        </w:rPr>
        <w:t xml:space="preserve"> to begin to complete the form with progress and other relevant areas</w:t>
      </w:r>
    </w:p>
    <w:p w14:paraId="009918D7" w14:textId="77777777" w:rsidR="00EA0CEE" w:rsidRDefault="466AD058" w:rsidP="00EA0CEE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475A02">
        <w:rPr>
          <w:rFonts w:ascii="Calibri" w:eastAsia="Calibri" w:hAnsi="Calibri" w:cs="Calibri"/>
          <w:sz w:val="24"/>
          <w:szCs w:val="24"/>
        </w:rPr>
        <w:t xml:space="preserve"> </w:t>
      </w:r>
      <w:r w:rsidRPr="00475A02">
        <w:rPr>
          <w:rFonts w:ascii="Calibri" w:eastAsia="Calibri" w:hAnsi="Calibri" w:cs="Calibri"/>
          <w:b/>
          <w:bCs/>
          <w:sz w:val="24"/>
          <w:szCs w:val="24"/>
          <w:u w:val="single"/>
        </w:rPr>
        <w:t>During the meeting</w:t>
      </w:r>
      <w:r w:rsidRPr="00475A02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6864AFAD" w14:textId="39335037" w:rsidR="00244336" w:rsidRDefault="00244336" w:rsidP="00EA0CEE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As a minimum we would expect the following attendees at PEP meeting:</w:t>
      </w:r>
    </w:p>
    <w:p w14:paraId="333588A5" w14:textId="5B12F3E4" w:rsidR="00244336" w:rsidRPr="005B3BC5" w:rsidRDefault="00091D03" w:rsidP="005B3BC5">
      <w:pPr>
        <w:pStyle w:val="ListParagraph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5B3BC5">
        <w:rPr>
          <w:rFonts w:ascii="Calibri" w:eastAsia="Calibri" w:hAnsi="Calibri" w:cs="Calibri"/>
          <w:b/>
          <w:bCs/>
          <w:sz w:val="24"/>
          <w:szCs w:val="24"/>
        </w:rPr>
        <w:t>School</w:t>
      </w:r>
      <w:r w:rsidR="006E7873">
        <w:rPr>
          <w:rFonts w:ascii="Calibri" w:eastAsia="Calibri" w:hAnsi="Calibri" w:cs="Calibri"/>
          <w:b/>
          <w:bCs/>
          <w:sz w:val="24"/>
          <w:szCs w:val="24"/>
        </w:rPr>
        <w:t>/setting</w:t>
      </w:r>
      <w:r w:rsidRPr="005B3BC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E7873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5B3BC5">
        <w:rPr>
          <w:rFonts w:ascii="Calibri" w:eastAsia="Calibri" w:hAnsi="Calibri" w:cs="Calibri"/>
          <w:b/>
          <w:bCs/>
          <w:sz w:val="24"/>
          <w:szCs w:val="24"/>
        </w:rPr>
        <w:t xml:space="preserve">esignated </w:t>
      </w:r>
      <w:r w:rsidR="006E7873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5B3BC5">
        <w:rPr>
          <w:rFonts w:ascii="Calibri" w:eastAsia="Calibri" w:hAnsi="Calibri" w:cs="Calibri"/>
          <w:b/>
          <w:bCs/>
          <w:sz w:val="24"/>
          <w:szCs w:val="24"/>
        </w:rPr>
        <w:t>eacher</w:t>
      </w:r>
      <w:r w:rsidR="006E7873">
        <w:rPr>
          <w:rFonts w:ascii="Calibri" w:eastAsia="Calibri" w:hAnsi="Calibri" w:cs="Calibri"/>
          <w:b/>
          <w:bCs/>
          <w:sz w:val="24"/>
          <w:szCs w:val="24"/>
        </w:rPr>
        <w:t>/Practitioner</w:t>
      </w:r>
    </w:p>
    <w:p w14:paraId="1158C805" w14:textId="165E59F6" w:rsidR="00091D03" w:rsidRPr="005B3BC5" w:rsidRDefault="00091D03" w:rsidP="005B3BC5">
      <w:pPr>
        <w:pStyle w:val="ListParagraph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5B3BC5">
        <w:rPr>
          <w:rFonts w:ascii="Calibri" w:eastAsia="Calibri" w:hAnsi="Calibri" w:cs="Calibri"/>
          <w:b/>
          <w:bCs/>
          <w:sz w:val="24"/>
          <w:szCs w:val="24"/>
        </w:rPr>
        <w:t>Social Worker</w:t>
      </w:r>
    </w:p>
    <w:p w14:paraId="79E3B845" w14:textId="560C4D4F" w:rsidR="00091D03" w:rsidRPr="005B3BC5" w:rsidRDefault="00091D03" w:rsidP="005B3BC5">
      <w:pPr>
        <w:pStyle w:val="ListParagraph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5B3BC5">
        <w:rPr>
          <w:rFonts w:ascii="Calibri" w:eastAsia="Calibri" w:hAnsi="Calibri" w:cs="Calibri"/>
          <w:b/>
          <w:bCs/>
          <w:sz w:val="24"/>
          <w:szCs w:val="24"/>
        </w:rPr>
        <w:t>Parent/Carer</w:t>
      </w:r>
    </w:p>
    <w:p w14:paraId="35E305DF" w14:textId="73CE7CE0" w:rsidR="00091D03" w:rsidRPr="005B3BC5" w:rsidRDefault="00091D03" w:rsidP="005B3BC5">
      <w:pPr>
        <w:pStyle w:val="ListParagraph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5B3BC5">
        <w:rPr>
          <w:rFonts w:ascii="Calibri" w:eastAsia="Calibri" w:hAnsi="Calibri" w:cs="Calibri"/>
          <w:b/>
          <w:bCs/>
          <w:sz w:val="24"/>
          <w:szCs w:val="24"/>
        </w:rPr>
        <w:t xml:space="preserve">Child/ Young Person (who may or may not stay for the whole meeting but should be included </w:t>
      </w:r>
      <w:r w:rsidR="00796C60" w:rsidRPr="005B3BC5">
        <w:rPr>
          <w:rFonts w:ascii="Calibri" w:eastAsia="Calibri" w:hAnsi="Calibri" w:cs="Calibri"/>
          <w:b/>
          <w:bCs/>
          <w:sz w:val="24"/>
          <w:szCs w:val="24"/>
        </w:rPr>
        <w:t>in part e.g to hear positives stated about them from the adults and for the opportunity to express their views on their education directly)</w:t>
      </w:r>
    </w:p>
    <w:p w14:paraId="46CC0DAF" w14:textId="38DE3874" w:rsidR="00796C60" w:rsidRPr="005B3BC5" w:rsidRDefault="00796C60" w:rsidP="005B3BC5">
      <w:pPr>
        <w:pStyle w:val="ListParagraph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5B3BC5">
        <w:rPr>
          <w:rFonts w:ascii="Calibri" w:eastAsia="Calibri" w:hAnsi="Calibri" w:cs="Calibri"/>
          <w:b/>
          <w:bCs/>
          <w:sz w:val="24"/>
          <w:szCs w:val="24"/>
        </w:rPr>
        <w:t>It is also good practice for the IRO to attend.</w:t>
      </w:r>
    </w:p>
    <w:p w14:paraId="0706338D" w14:textId="59C96032" w:rsidR="005B3BC5" w:rsidRPr="005B3BC5" w:rsidRDefault="00796C60" w:rsidP="005B3BC5">
      <w:pPr>
        <w:pStyle w:val="ListParagraph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5B3BC5">
        <w:rPr>
          <w:rFonts w:ascii="Calibri" w:eastAsia="Calibri" w:hAnsi="Calibri" w:cs="Calibri"/>
          <w:b/>
          <w:bCs/>
          <w:sz w:val="24"/>
          <w:szCs w:val="24"/>
        </w:rPr>
        <w:t xml:space="preserve">If the young person is </w:t>
      </w:r>
      <w:r w:rsidR="005B3BC5" w:rsidRPr="005B3BC5">
        <w:rPr>
          <w:rFonts w:ascii="Calibri" w:eastAsia="Calibri" w:hAnsi="Calibri" w:cs="Calibri"/>
          <w:b/>
          <w:bCs/>
          <w:sz w:val="24"/>
          <w:szCs w:val="24"/>
        </w:rPr>
        <w:t>due to change school/setting, we would expect a representative from the new school/setting to also attend.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760"/>
        <w:gridCol w:w="1815"/>
      </w:tblGrid>
      <w:tr w:rsidR="466AD058" w:rsidRPr="00475A02" w14:paraId="7733EA0D" w14:textId="77777777" w:rsidTr="56F6A81E"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1D4F1D" w14:textId="77777777" w:rsidR="00205C24" w:rsidRDefault="00205C24" w:rsidP="56F6A81E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AC54CEB" w14:textId="6C70F6C1" w:rsidR="466AD058" w:rsidRPr="00475A02" w:rsidRDefault="466AD058" w:rsidP="00205C24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D4D8842" w14:textId="72A201BA" w:rsidR="466AD058" w:rsidRPr="00475A02" w:rsidRDefault="466AD058" w:rsidP="56F6A81E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TICK WHEN COMPLETED AND RECORDED</w:t>
            </w:r>
          </w:p>
        </w:tc>
      </w:tr>
      <w:tr w:rsidR="466AD058" w:rsidRPr="00475A02" w14:paraId="0A9C9832" w14:textId="77777777" w:rsidTr="56F6A81E"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B7E7F" w14:textId="13D7E20D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Introductions</w:t>
            </w:r>
            <w:r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– record these for the </w:t>
            </w:r>
            <w:r w:rsidR="68733368" w:rsidRPr="00475A02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475A02">
              <w:rPr>
                <w:rFonts w:ascii="Calibri" w:eastAsia="Calibri" w:hAnsi="Calibri" w:cs="Calibri"/>
                <w:sz w:val="24"/>
                <w:szCs w:val="24"/>
              </w:rPr>
              <w:t>ttendees section of the PEP form</w:t>
            </w:r>
          </w:p>
          <w:p w14:paraId="7E014BF0" w14:textId="4F33D16F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F8929" w14:textId="6F886EC4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466AD058" w:rsidRPr="00475A02" w14:paraId="7EB4F306" w14:textId="77777777" w:rsidTr="56F6A81E"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DB644" w14:textId="58B9BA1C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Current care plan, placement, health contacts</w:t>
            </w:r>
            <w:r w:rsidR="3A34518F"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</w:t>
            </w:r>
            <w:r w:rsidR="3A34518F"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needs and emotional health and wellbeing discussion</w:t>
            </w:r>
          </w:p>
          <w:p w14:paraId="69385B50" w14:textId="327F3D0F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D4183" w14:textId="3AAFBDD3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466AD058" w:rsidRPr="00475A02" w14:paraId="3F25E896" w14:textId="77777777" w:rsidTr="56F6A81E"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CFAC9" w14:textId="1C892006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Pupil</w:t>
            </w:r>
            <w:r w:rsidR="5F7E0A2B"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</w:t>
            </w:r>
            <w:r w:rsidR="3A332F3E"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child</w:t>
            </w:r>
            <w:r w:rsidR="3E783604"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</w:t>
            </w:r>
            <w:r w:rsidR="6CA3730A"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young person's voice </w:t>
            </w:r>
            <w:r w:rsidRPr="00475A02">
              <w:rPr>
                <w:rFonts w:ascii="Calibri" w:eastAsia="Calibri" w:hAnsi="Calibri" w:cs="Calibri"/>
                <w:sz w:val="24"/>
                <w:szCs w:val="24"/>
              </w:rPr>
              <w:t>– discussion and adult comments</w:t>
            </w:r>
            <w:r w:rsidR="642702CF"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75A02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60A9D37E"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75A02">
              <w:rPr>
                <w:rFonts w:ascii="Calibri" w:eastAsia="Calibri" w:hAnsi="Calibri" w:cs="Calibri"/>
                <w:sz w:val="24"/>
                <w:szCs w:val="24"/>
              </w:rPr>
              <w:t>input</w:t>
            </w:r>
          </w:p>
          <w:p w14:paraId="22B1275B" w14:textId="5B3C7604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A4296" w14:textId="0F4508F0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466AD058" w:rsidRPr="00475A02" w14:paraId="2EEC35DF" w14:textId="77777777" w:rsidTr="56F6A81E"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35180" w14:textId="38C73357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Current learning and attainment </w:t>
            </w:r>
            <w:r w:rsidR="6979F936"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– </w:t>
            </w:r>
            <w:r w:rsidRPr="00475A02">
              <w:rPr>
                <w:rFonts w:ascii="Calibri" w:eastAsia="Calibri" w:hAnsi="Calibri" w:cs="Calibri"/>
                <w:sz w:val="24"/>
                <w:szCs w:val="24"/>
              </w:rPr>
              <w:t>including strengths and areas for improvement</w:t>
            </w:r>
          </w:p>
          <w:p w14:paraId="386D36B3" w14:textId="16AC9954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3A5B3" w14:textId="6F61B8BE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466AD058" w:rsidRPr="00475A02" w14:paraId="780FEDD3" w14:textId="77777777" w:rsidTr="56F6A81E"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B388B" w14:textId="77777777" w:rsidR="00BE06E9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Targets </w:t>
            </w:r>
            <w:r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– </w:t>
            </w:r>
            <w:r w:rsidR="05223167" w:rsidRPr="00475A02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475A02">
              <w:rPr>
                <w:rFonts w:ascii="Calibri" w:eastAsia="Calibri" w:hAnsi="Calibri" w:cs="Calibri"/>
                <w:sz w:val="24"/>
                <w:szCs w:val="24"/>
              </w:rPr>
              <w:t>iscuss previous targets and evaluate these. Formulate new targets – linked to any areas of need previously identified. If there are no clear needs, discuss how the</w:t>
            </w:r>
          </w:p>
          <w:p w14:paraId="7AA41FFF" w14:textId="29C916C4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sz w:val="24"/>
                <w:szCs w:val="24"/>
              </w:rPr>
              <w:t>child</w:t>
            </w:r>
            <w:r w:rsidR="4782DA4A"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75A02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1D28AA07"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75A02">
              <w:rPr>
                <w:rFonts w:ascii="Calibri" w:eastAsia="Calibri" w:hAnsi="Calibri" w:cs="Calibri"/>
                <w:sz w:val="24"/>
                <w:szCs w:val="24"/>
              </w:rPr>
              <w:t>young person could be extended</w:t>
            </w:r>
          </w:p>
          <w:p w14:paraId="102988FA" w14:textId="4C4D2C95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2363C" w14:textId="21689CF3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466AD058" w:rsidRPr="00475A02" w14:paraId="15C6C087" w14:textId="77777777" w:rsidTr="56F6A81E"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1766F" w14:textId="10BAFE02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Transitions </w:t>
            </w:r>
            <w:r w:rsidRPr="00475A02">
              <w:rPr>
                <w:rFonts w:ascii="Calibri" w:eastAsia="Calibri" w:hAnsi="Calibri" w:cs="Calibri"/>
                <w:sz w:val="24"/>
                <w:szCs w:val="24"/>
              </w:rPr>
              <w:t>– not just when the child</w:t>
            </w:r>
            <w:r w:rsidR="349644AC"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75A02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349644AC"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75A02">
              <w:rPr>
                <w:rFonts w:ascii="Calibri" w:eastAsia="Calibri" w:hAnsi="Calibri" w:cs="Calibri"/>
                <w:sz w:val="24"/>
                <w:szCs w:val="24"/>
              </w:rPr>
              <w:t>young person is changing school or setting. This includes changing year groups and should be discussed in every PEP meeting</w:t>
            </w:r>
            <w:r w:rsidR="1090F86D" w:rsidRPr="00475A02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as these vulnerable children need support throughout the year in preparation for change</w:t>
            </w:r>
          </w:p>
          <w:p w14:paraId="486B8637" w14:textId="0C01E914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95E79" w14:textId="72AE2084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466AD058" w:rsidRPr="00475A02" w14:paraId="7082653A" w14:textId="77777777" w:rsidTr="56F6A81E"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6B0E2" w14:textId="5780DAA1" w:rsidR="466AD058" w:rsidRPr="00475A02" w:rsidRDefault="466AD058" w:rsidP="56F6A81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5A0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Date of next PEP meeting set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629B1" w14:textId="5CD66894" w:rsidR="466AD058" w:rsidRPr="00475A02" w:rsidRDefault="466AD058" w:rsidP="466AD058">
            <w:pPr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</w:tbl>
    <w:p w14:paraId="6741B9AC" w14:textId="77777777" w:rsidR="00205C24" w:rsidRPr="00D10D75" w:rsidRDefault="466AD058" w:rsidP="00D10D75">
      <w:pPr>
        <w:jc w:val="center"/>
        <w:rPr>
          <w:rFonts w:ascii="Calibri" w:hAnsi="Calibri" w:cs="Calibri"/>
          <w:b/>
          <w:bCs/>
          <w:color w:val="FF0000"/>
          <w:sz w:val="16"/>
          <w:szCs w:val="16"/>
          <w:highlight w:val="cyan"/>
        </w:rPr>
      </w:pPr>
      <w:r w:rsidRPr="00D10D75">
        <w:rPr>
          <w:rFonts w:ascii="Calibri" w:hAnsi="Calibri" w:cs="Calibri"/>
          <w:b/>
          <w:bCs/>
          <w:color w:val="FF0000"/>
          <w:sz w:val="16"/>
          <w:szCs w:val="16"/>
          <w:highlight w:val="cyan"/>
        </w:rPr>
        <w:t>SCHOOL TO COMPLETE THE PEP AND SUBMIT IT WITH</w:t>
      </w:r>
      <w:r w:rsidR="418DE2BF" w:rsidRPr="00D10D75">
        <w:rPr>
          <w:rFonts w:ascii="Calibri" w:hAnsi="Calibri" w:cs="Calibri"/>
          <w:b/>
          <w:bCs/>
          <w:color w:val="FF0000"/>
          <w:sz w:val="16"/>
          <w:szCs w:val="16"/>
          <w:highlight w:val="cyan"/>
        </w:rPr>
        <w:t>IN</w:t>
      </w:r>
    </w:p>
    <w:p w14:paraId="35C38AB5" w14:textId="18D5532E" w:rsidR="00FF67B2" w:rsidRPr="00D10D75" w:rsidRDefault="466AD058" w:rsidP="00D10D75">
      <w:pPr>
        <w:jc w:val="center"/>
        <w:rPr>
          <w:rFonts w:ascii="Calibri" w:hAnsi="Calibri" w:cs="Calibri"/>
          <w:b/>
          <w:bCs/>
          <w:color w:val="FF0000"/>
          <w:sz w:val="16"/>
          <w:szCs w:val="16"/>
        </w:rPr>
      </w:pPr>
      <w:r w:rsidRPr="00D10D75">
        <w:rPr>
          <w:rFonts w:ascii="Calibri" w:hAnsi="Calibri" w:cs="Calibri"/>
          <w:b/>
          <w:bCs/>
          <w:color w:val="FF0000"/>
          <w:sz w:val="16"/>
          <w:szCs w:val="16"/>
          <w:highlight w:val="cyan"/>
        </w:rPr>
        <w:t>2 WEEKS OF THE PEP MEETING TAKING PLACE</w:t>
      </w:r>
    </w:p>
    <w:p w14:paraId="50AAE349" w14:textId="72D1297A" w:rsidR="00FF67B2" w:rsidRPr="00A70D29" w:rsidRDefault="00A70D29" w:rsidP="00A70D29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  <w:r w:rsidR="1E781D85" w:rsidRPr="00475A02">
        <w:rPr>
          <w:rFonts w:ascii="Calibri" w:hAnsi="Calibri" w:cs="Calibri"/>
          <w:b/>
          <w:bCs/>
          <w:sz w:val="32"/>
          <w:szCs w:val="32"/>
          <w:u w:val="single"/>
        </w:rPr>
        <w:lastRenderedPageBreak/>
        <w:t xml:space="preserve"> PEP Meeting Agenda</w:t>
      </w:r>
    </w:p>
    <w:p w14:paraId="7CEAE331" w14:textId="534F7681" w:rsidR="00FF67B2" w:rsidRPr="00475A02" w:rsidRDefault="00FF67B2" w:rsidP="56F6A81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75A02">
        <w:rPr>
          <w:rFonts w:ascii="Calibri" w:hAnsi="Calibri" w:cs="Calibri"/>
          <w:b/>
          <w:bCs/>
          <w:sz w:val="24"/>
          <w:szCs w:val="24"/>
          <w:u w:val="single"/>
        </w:rPr>
        <w:t>Before the meeting</w:t>
      </w:r>
      <w:r w:rsidRPr="00475A02">
        <w:rPr>
          <w:rFonts w:ascii="Calibri" w:hAnsi="Calibri" w:cs="Calibri"/>
          <w:b/>
          <w:bCs/>
          <w:sz w:val="24"/>
          <w:szCs w:val="24"/>
        </w:rPr>
        <w:t>:</w:t>
      </w:r>
    </w:p>
    <w:p w14:paraId="2DCA6565" w14:textId="5615D2A0" w:rsidR="00FF67B2" w:rsidRPr="00475A02" w:rsidRDefault="00FF67B2" w:rsidP="004944B2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 xml:space="preserve">Personal Information and My Health sections completed by Social Worker – The </w:t>
      </w:r>
      <w:r w:rsidR="408CAED9" w:rsidRPr="00475A02">
        <w:rPr>
          <w:rFonts w:ascii="Calibri" w:hAnsi="Calibri" w:cs="Calibri"/>
        </w:rPr>
        <w:t>PEP</w:t>
      </w:r>
      <w:r w:rsidRPr="00475A02">
        <w:rPr>
          <w:rFonts w:ascii="Calibri" w:hAnsi="Calibri" w:cs="Calibri"/>
        </w:rPr>
        <w:t xml:space="preserve"> should then be sent to the school</w:t>
      </w:r>
      <w:r w:rsidR="6E076908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/</w:t>
      </w:r>
      <w:r w:rsidR="6E076908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setting at least 10 working days before the PEP meeting</w:t>
      </w:r>
    </w:p>
    <w:p w14:paraId="3F179B0E" w14:textId="1D4F224D" w:rsidR="00FF67B2" w:rsidRPr="00475A02" w:rsidRDefault="00FF67B2" w:rsidP="004944B2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>Pupil</w:t>
      </w:r>
      <w:r w:rsidR="69A6D6D6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/</w:t>
      </w:r>
      <w:r w:rsidR="69A6D6D6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child's voice information collected</w:t>
      </w:r>
    </w:p>
    <w:p w14:paraId="52FBDD5C" w14:textId="734F80CF" w:rsidR="00FF67B2" w:rsidRPr="00475A02" w:rsidRDefault="00FF67B2" w:rsidP="004944B2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 xml:space="preserve">Designated </w:t>
      </w:r>
      <w:r w:rsidR="371F95DB" w:rsidRPr="00475A02">
        <w:rPr>
          <w:rFonts w:ascii="Calibri" w:hAnsi="Calibri" w:cs="Calibri"/>
        </w:rPr>
        <w:t>person</w:t>
      </w:r>
      <w:r w:rsidRPr="00475A02">
        <w:rPr>
          <w:rFonts w:ascii="Calibri" w:hAnsi="Calibri" w:cs="Calibri"/>
        </w:rPr>
        <w:t xml:space="preserve"> to begin to complete the form with progress and other relevant areas</w:t>
      </w:r>
    </w:p>
    <w:p w14:paraId="5113D190" w14:textId="77777777" w:rsidR="00FF67B2" w:rsidRPr="00475A02" w:rsidRDefault="00FF67B2" w:rsidP="56F6A81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75A02">
        <w:rPr>
          <w:rFonts w:ascii="Calibri" w:hAnsi="Calibri" w:cs="Calibri"/>
          <w:b/>
          <w:bCs/>
          <w:sz w:val="24"/>
          <w:szCs w:val="24"/>
          <w:u w:val="single"/>
        </w:rPr>
        <w:t>During the meeting</w:t>
      </w:r>
      <w:r w:rsidRPr="00475A02">
        <w:rPr>
          <w:rFonts w:ascii="Calibri" w:hAnsi="Calibri" w:cs="Calibri"/>
          <w:b/>
          <w:bCs/>
          <w:sz w:val="24"/>
          <w:szCs w:val="24"/>
        </w:rPr>
        <w:t>:</w:t>
      </w:r>
    </w:p>
    <w:p w14:paraId="70CB8575" w14:textId="77777777" w:rsidR="00FF67B2" w:rsidRPr="00475A02" w:rsidRDefault="00FF67B2" w:rsidP="004944B2">
      <w:pPr>
        <w:jc w:val="both"/>
        <w:rPr>
          <w:rFonts w:ascii="Calibri" w:hAnsi="Calibri" w:cs="Calibri"/>
          <w:b/>
          <w:bCs/>
        </w:rPr>
      </w:pPr>
      <w:r w:rsidRPr="00475A02">
        <w:rPr>
          <w:rFonts w:ascii="Calibri" w:hAnsi="Calibri" w:cs="Calibri"/>
          <w:b/>
          <w:bCs/>
        </w:rPr>
        <w:t>1. Introductions</w:t>
      </w:r>
    </w:p>
    <w:p w14:paraId="31D85B2A" w14:textId="3D89936A" w:rsidR="00FF67B2" w:rsidRPr="00475A02" w:rsidRDefault="00FF67B2" w:rsidP="004944B2">
      <w:pPr>
        <w:spacing w:after="0"/>
        <w:jc w:val="both"/>
        <w:rPr>
          <w:rFonts w:ascii="Calibri" w:hAnsi="Calibri" w:cs="Calibri"/>
          <w:b/>
          <w:bCs/>
        </w:rPr>
      </w:pPr>
      <w:r w:rsidRPr="00475A02">
        <w:rPr>
          <w:rFonts w:ascii="Calibri" w:hAnsi="Calibri" w:cs="Calibri"/>
          <w:b/>
          <w:bCs/>
        </w:rPr>
        <w:t>2. Discussion – (</w:t>
      </w:r>
      <w:r w:rsidR="004D606A">
        <w:rPr>
          <w:rFonts w:ascii="Calibri" w:hAnsi="Calibri" w:cs="Calibri"/>
          <w:b/>
          <w:bCs/>
        </w:rPr>
        <w:t>s</w:t>
      </w:r>
      <w:r w:rsidRPr="00475A02">
        <w:rPr>
          <w:rFonts w:ascii="Calibri" w:hAnsi="Calibri" w:cs="Calibri"/>
          <w:b/>
          <w:bCs/>
        </w:rPr>
        <w:t xml:space="preserve">ocial </w:t>
      </w:r>
      <w:r w:rsidR="004D606A">
        <w:rPr>
          <w:rFonts w:ascii="Calibri" w:hAnsi="Calibri" w:cs="Calibri"/>
          <w:b/>
          <w:bCs/>
        </w:rPr>
        <w:t>w</w:t>
      </w:r>
      <w:r w:rsidRPr="00475A02">
        <w:rPr>
          <w:rFonts w:ascii="Calibri" w:hAnsi="Calibri" w:cs="Calibri"/>
          <w:b/>
          <w:bCs/>
        </w:rPr>
        <w:t>orker to update Personal Information and My Health sections)</w:t>
      </w:r>
    </w:p>
    <w:p w14:paraId="07637DFD" w14:textId="1DA5F9C0" w:rsidR="00FF67B2" w:rsidRPr="00475A02" w:rsidRDefault="00FF67B2" w:rsidP="004944B2">
      <w:pPr>
        <w:spacing w:after="0"/>
        <w:jc w:val="both"/>
        <w:rPr>
          <w:rFonts w:ascii="Calibri" w:hAnsi="Calibri" w:cs="Calibri"/>
          <w:b/>
          <w:bCs/>
        </w:rPr>
      </w:pPr>
      <w:r w:rsidRPr="00475A02">
        <w:rPr>
          <w:rFonts w:ascii="Calibri" w:hAnsi="Calibri" w:cs="Calibri"/>
          <w:b/>
          <w:bCs/>
        </w:rPr>
        <w:t xml:space="preserve">Social </w:t>
      </w:r>
      <w:r w:rsidR="002549FD">
        <w:rPr>
          <w:rFonts w:ascii="Calibri" w:hAnsi="Calibri" w:cs="Calibri"/>
          <w:b/>
          <w:bCs/>
        </w:rPr>
        <w:t>w</w:t>
      </w:r>
      <w:r w:rsidRPr="00475A02">
        <w:rPr>
          <w:rFonts w:ascii="Calibri" w:hAnsi="Calibri" w:cs="Calibri"/>
          <w:b/>
          <w:bCs/>
        </w:rPr>
        <w:t>orker to update meeting with any changes and reference to impact on learning only</w:t>
      </w:r>
    </w:p>
    <w:p w14:paraId="0EE4FE86" w14:textId="77777777" w:rsidR="00FF67B2" w:rsidRPr="00475A02" w:rsidRDefault="00FF67B2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>a) Care plan</w:t>
      </w:r>
    </w:p>
    <w:p w14:paraId="02050338" w14:textId="418545CE" w:rsidR="00FF67B2" w:rsidRPr="00475A02" w:rsidRDefault="00FF67B2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>b) Contact arrangements</w:t>
      </w:r>
      <w:r w:rsidR="34C7E655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/</w:t>
      </w:r>
      <w:r w:rsidR="00FE8861" w:rsidRPr="00475A02">
        <w:rPr>
          <w:rFonts w:ascii="Calibri" w:hAnsi="Calibri" w:cs="Calibri"/>
        </w:rPr>
        <w:t xml:space="preserve"> p</w:t>
      </w:r>
      <w:r w:rsidRPr="00475A02">
        <w:rPr>
          <w:rFonts w:ascii="Calibri" w:hAnsi="Calibri" w:cs="Calibri"/>
        </w:rPr>
        <w:t>ermissions</w:t>
      </w:r>
    </w:p>
    <w:p w14:paraId="15593916" w14:textId="5CAC56BB" w:rsidR="00FF67B2" w:rsidRPr="00475A02" w:rsidRDefault="00FF67B2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>c) Placement type and stability</w:t>
      </w:r>
    </w:p>
    <w:p w14:paraId="5A881EF8" w14:textId="132061E8" w:rsidR="00FF67B2" w:rsidRPr="00475A02" w:rsidRDefault="00FF67B2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 xml:space="preserve">d) Health contacts and </w:t>
      </w:r>
      <w:r w:rsidR="750B7D4D" w:rsidRPr="00475A02">
        <w:rPr>
          <w:rFonts w:ascii="Calibri" w:hAnsi="Calibri" w:cs="Calibri"/>
        </w:rPr>
        <w:t>h</w:t>
      </w:r>
      <w:r w:rsidRPr="00475A02">
        <w:rPr>
          <w:rFonts w:ascii="Calibri" w:hAnsi="Calibri" w:cs="Calibri"/>
        </w:rPr>
        <w:t>ealth needs</w:t>
      </w:r>
    </w:p>
    <w:p w14:paraId="1AEFCE40" w14:textId="40926EAE" w:rsidR="00FF67B2" w:rsidRPr="00475A02" w:rsidRDefault="1E781D85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>d) Wellbeing – physical / mental / emotional health</w:t>
      </w:r>
    </w:p>
    <w:p w14:paraId="52EF1EA7" w14:textId="1B9689F8" w:rsidR="466AD058" w:rsidRPr="00475A02" w:rsidRDefault="466AD058" w:rsidP="466AD058">
      <w:pPr>
        <w:spacing w:after="0"/>
        <w:jc w:val="both"/>
        <w:rPr>
          <w:rFonts w:ascii="Calibri" w:hAnsi="Calibri" w:cs="Calibri"/>
          <w:b/>
          <w:bCs/>
        </w:rPr>
      </w:pPr>
    </w:p>
    <w:p w14:paraId="5C5C1B12" w14:textId="6FE9E958" w:rsidR="00FF67B2" w:rsidRPr="00475A02" w:rsidRDefault="1E781D85" w:rsidP="466AD058">
      <w:pPr>
        <w:spacing w:after="0"/>
        <w:jc w:val="both"/>
        <w:rPr>
          <w:rFonts w:ascii="Calibri" w:hAnsi="Calibri" w:cs="Calibri"/>
          <w:b/>
          <w:bCs/>
        </w:rPr>
      </w:pPr>
      <w:r w:rsidRPr="00475A02">
        <w:rPr>
          <w:rFonts w:ascii="Calibri" w:hAnsi="Calibri" w:cs="Calibri"/>
          <w:b/>
          <w:bCs/>
        </w:rPr>
        <w:t>3. Discussion</w:t>
      </w:r>
      <w:r w:rsidR="7F0464E5" w:rsidRPr="00475A02">
        <w:rPr>
          <w:rFonts w:ascii="Calibri" w:hAnsi="Calibri" w:cs="Calibri"/>
          <w:b/>
          <w:bCs/>
        </w:rPr>
        <w:t xml:space="preserve"> – </w:t>
      </w:r>
      <w:r w:rsidR="009B61A3">
        <w:rPr>
          <w:rFonts w:ascii="Calibri" w:hAnsi="Calibri" w:cs="Calibri"/>
          <w:b/>
          <w:bCs/>
        </w:rPr>
        <w:t>c</w:t>
      </w:r>
      <w:r w:rsidRPr="00475A02">
        <w:rPr>
          <w:rFonts w:ascii="Calibri" w:hAnsi="Calibri" w:cs="Calibri"/>
          <w:b/>
          <w:bCs/>
        </w:rPr>
        <w:t>hild</w:t>
      </w:r>
      <w:r w:rsidR="418FA31A" w:rsidRPr="00475A02">
        <w:rPr>
          <w:rFonts w:ascii="Calibri" w:hAnsi="Calibri" w:cs="Calibri"/>
          <w:b/>
          <w:bCs/>
        </w:rPr>
        <w:t xml:space="preserve"> </w:t>
      </w:r>
      <w:r w:rsidRPr="00475A02">
        <w:rPr>
          <w:rFonts w:ascii="Calibri" w:hAnsi="Calibri" w:cs="Calibri"/>
          <w:b/>
          <w:bCs/>
        </w:rPr>
        <w:t>/</w:t>
      </w:r>
      <w:r w:rsidR="418FA31A" w:rsidRPr="00475A02">
        <w:rPr>
          <w:rFonts w:ascii="Calibri" w:hAnsi="Calibri" w:cs="Calibri"/>
          <w:b/>
          <w:bCs/>
        </w:rPr>
        <w:t xml:space="preserve"> </w:t>
      </w:r>
      <w:r w:rsidR="009B61A3">
        <w:rPr>
          <w:rFonts w:ascii="Calibri" w:hAnsi="Calibri" w:cs="Calibri"/>
          <w:b/>
          <w:bCs/>
        </w:rPr>
        <w:t>p</w:t>
      </w:r>
      <w:r w:rsidRPr="00475A02">
        <w:rPr>
          <w:rFonts w:ascii="Calibri" w:hAnsi="Calibri" w:cs="Calibri"/>
          <w:b/>
          <w:bCs/>
        </w:rPr>
        <w:t xml:space="preserve">upil </w:t>
      </w:r>
      <w:r w:rsidR="009B61A3">
        <w:rPr>
          <w:rFonts w:ascii="Calibri" w:hAnsi="Calibri" w:cs="Calibri"/>
          <w:b/>
          <w:bCs/>
        </w:rPr>
        <w:t>v</w:t>
      </w:r>
      <w:r w:rsidRPr="00475A02">
        <w:rPr>
          <w:rFonts w:ascii="Calibri" w:hAnsi="Calibri" w:cs="Calibri"/>
          <w:b/>
          <w:bCs/>
        </w:rPr>
        <w:t>oice</w:t>
      </w:r>
    </w:p>
    <w:p w14:paraId="6D22D146" w14:textId="4C7C6680" w:rsidR="00E93C49" w:rsidRPr="00475A02" w:rsidRDefault="00E93C49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 xml:space="preserve">a) Designated </w:t>
      </w:r>
      <w:r w:rsidR="6B1CD87A" w:rsidRPr="00475A02">
        <w:rPr>
          <w:rFonts w:ascii="Calibri" w:hAnsi="Calibri" w:cs="Calibri"/>
        </w:rPr>
        <w:t>person</w:t>
      </w:r>
      <w:r w:rsidRPr="00475A02">
        <w:rPr>
          <w:rFonts w:ascii="Calibri" w:hAnsi="Calibri" w:cs="Calibri"/>
        </w:rPr>
        <w:t xml:space="preserve"> to give feedback on how the child</w:t>
      </w:r>
      <w:r w:rsidR="794F2FC8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/</w:t>
      </w:r>
      <w:r w:rsidR="309E050A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young person feels,</w:t>
      </w:r>
      <w:r w:rsidR="000B1F2F">
        <w:rPr>
          <w:rFonts w:ascii="Calibri" w:hAnsi="Calibri" w:cs="Calibri"/>
        </w:rPr>
        <w:t xml:space="preserve"> their strengths, </w:t>
      </w:r>
      <w:r w:rsidRPr="00475A02">
        <w:rPr>
          <w:rFonts w:ascii="Calibri" w:hAnsi="Calibri" w:cs="Calibri"/>
        </w:rPr>
        <w:t>their wishes, their worries, their long and short</w:t>
      </w:r>
      <w:r w:rsidR="004944B2" w:rsidRPr="00475A02">
        <w:rPr>
          <w:rFonts w:ascii="Calibri" w:hAnsi="Calibri" w:cs="Calibri"/>
        </w:rPr>
        <w:t>-</w:t>
      </w:r>
      <w:r w:rsidRPr="00475A02">
        <w:rPr>
          <w:rFonts w:ascii="Calibri" w:hAnsi="Calibri" w:cs="Calibri"/>
        </w:rPr>
        <w:t>term goals</w:t>
      </w:r>
      <w:r w:rsidR="54EC11EE" w:rsidRPr="00475A02">
        <w:rPr>
          <w:rFonts w:ascii="Calibri" w:hAnsi="Calibri" w:cs="Calibri"/>
        </w:rPr>
        <w:t>,</w:t>
      </w:r>
      <w:r w:rsidRPr="00475A02">
        <w:rPr>
          <w:rFonts w:ascii="Calibri" w:hAnsi="Calibri" w:cs="Calibri"/>
        </w:rPr>
        <w:t xml:space="preserve"> etc.</w:t>
      </w:r>
    </w:p>
    <w:p w14:paraId="66BC9458" w14:textId="43D9638E" w:rsidR="00E93C49" w:rsidRPr="00475A02" w:rsidRDefault="00E93C49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>b) Parent</w:t>
      </w:r>
      <w:r w:rsidR="522499F3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/</w:t>
      </w:r>
      <w:r w:rsidR="522499F3" w:rsidRPr="00475A02">
        <w:rPr>
          <w:rFonts w:ascii="Calibri" w:hAnsi="Calibri" w:cs="Calibri"/>
        </w:rPr>
        <w:t xml:space="preserve"> c</w:t>
      </w:r>
      <w:r w:rsidRPr="00475A02">
        <w:rPr>
          <w:rFonts w:ascii="Calibri" w:hAnsi="Calibri" w:cs="Calibri"/>
        </w:rPr>
        <w:t>arer comments on the child</w:t>
      </w:r>
      <w:r w:rsidR="3FB3541E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/</w:t>
      </w:r>
      <w:r w:rsidR="14E9D623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young person</w:t>
      </w:r>
      <w:r w:rsidR="717B16A9" w:rsidRPr="00475A02">
        <w:rPr>
          <w:rFonts w:ascii="Calibri" w:hAnsi="Calibri" w:cs="Calibri"/>
        </w:rPr>
        <w:t xml:space="preserve"> – </w:t>
      </w:r>
      <w:r w:rsidRPr="00475A02">
        <w:rPr>
          <w:rFonts w:ascii="Calibri" w:hAnsi="Calibri" w:cs="Calibri"/>
        </w:rPr>
        <w:t>focus on strengths and achievements</w:t>
      </w:r>
    </w:p>
    <w:p w14:paraId="3092FA75" w14:textId="3894CDBC" w:rsidR="00E93C49" w:rsidRPr="00475A02" w:rsidRDefault="00E93C49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>c) Social worker comments on the child</w:t>
      </w:r>
      <w:r w:rsidR="4781FA34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/</w:t>
      </w:r>
      <w:r w:rsidR="4781FA34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young person</w:t>
      </w:r>
      <w:r w:rsidR="32972E73" w:rsidRPr="00475A02">
        <w:rPr>
          <w:rFonts w:ascii="Calibri" w:hAnsi="Calibri" w:cs="Calibri"/>
        </w:rPr>
        <w:t xml:space="preserve"> – </w:t>
      </w:r>
      <w:r w:rsidRPr="00475A02">
        <w:rPr>
          <w:rFonts w:ascii="Calibri" w:hAnsi="Calibri" w:cs="Calibri"/>
        </w:rPr>
        <w:t>focus on strengths and achievements</w:t>
      </w:r>
    </w:p>
    <w:p w14:paraId="2BDD0415" w14:textId="67BDA49A" w:rsidR="00E93C49" w:rsidRPr="00475A02" w:rsidRDefault="00E93C49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 xml:space="preserve">d) Designated </w:t>
      </w:r>
      <w:r w:rsidR="4D9807ED" w:rsidRPr="00475A02">
        <w:rPr>
          <w:rFonts w:ascii="Calibri" w:hAnsi="Calibri" w:cs="Calibri"/>
        </w:rPr>
        <w:t>person</w:t>
      </w:r>
      <w:r w:rsidRPr="00475A02">
        <w:rPr>
          <w:rFonts w:ascii="Calibri" w:hAnsi="Calibri" w:cs="Calibri"/>
        </w:rPr>
        <w:t xml:space="preserve"> comments on the child</w:t>
      </w:r>
      <w:r w:rsidR="0BFEC0D3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/</w:t>
      </w:r>
      <w:r w:rsidR="0BFEC0D3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young person</w:t>
      </w:r>
      <w:r w:rsidR="312F79BD" w:rsidRPr="00475A02">
        <w:rPr>
          <w:rFonts w:ascii="Calibri" w:hAnsi="Calibri" w:cs="Calibri"/>
        </w:rPr>
        <w:t xml:space="preserve"> – </w:t>
      </w:r>
      <w:r w:rsidRPr="00475A02">
        <w:rPr>
          <w:rFonts w:ascii="Calibri" w:hAnsi="Calibri" w:cs="Calibri"/>
        </w:rPr>
        <w:t>focus on strengths and achievements</w:t>
      </w:r>
      <w:r w:rsidR="002E533A">
        <w:rPr>
          <w:rFonts w:ascii="Calibri" w:hAnsi="Calibri" w:cs="Calibri"/>
        </w:rPr>
        <w:t>.</w:t>
      </w:r>
    </w:p>
    <w:p w14:paraId="133C5EEC" w14:textId="0E124AFF" w:rsidR="004944B2" w:rsidRPr="00475A02" w:rsidRDefault="004944B2" w:rsidP="004944B2">
      <w:pPr>
        <w:spacing w:after="0"/>
        <w:jc w:val="both"/>
        <w:rPr>
          <w:rFonts w:ascii="Calibri" w:hAnsi="Calibri" w:cs="Calibri"/>
        </w:rPr>
      </w:pPr>
    </w:p>
    <w:p w14:paraId="590AE31E" w14:textId="6ED3C225" w:rsidR="00E93C49" w:rsidRPr="00475A02" w:rsidRDefault="004944B2" w:rsidP="004944B2">
      <w:pPr>
        <w:spacing w:after="0"/>
        <w:jc w:val="both"/>
        <w:rPr>
          <w:rFonts w:ascii="Calibri" w:hAnsi="Calibri" w:cs="Calibri"/>
          <w:b/>
          <w:bCs/>
        </w:rPr>
      </w:pPr>
      <w:r w:rsidRPr="00475A02">
        <w:rPr>
          <w:rFonts w:ascii="Calibri" w:hAnsi="Calibri" w:cs="Calibri"/>
          <w:b/>
          <w:bCs/>
        </w:rPr>
        <w:t>4</w:t>
      </w:r>
      <w:r w:rsidR="00E93C49" w:rsidRPr="00475A02">
        <w:rPr>
          <w:rFonts w:ascii="Calibri" w:hAnsi="Calibri" w:cs="Calibri"/>
          <w:b/>
          <w:bCs/>
        </w:rPr>
        <w:t>. Current learning and attainment</w:t>
      </w:r>
    </w:p>
    <w:p w14:paraId="07EB2B57" w14:textId="1E2F3A63" w:rsidR="00E93C49" w:rsidRPr="00475A02" w:rsidRDefault="00E93C49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 xml:space="preserve">a) Designated </w:t>
      </w:r>
      <w:r w:rsidR="4A898428" w:rsidRPr="00475A02">
        <w:rPr>
          <w:rFonts w:ascii="Calibri" w:hAnsi="Calibri" w:cs="Calibri"/>
        </w:rPr>
        <w:t>person</w:t>
      </w:r>
      <w:r w:rsidRPr="00475A02">
        <w:rPr>
          <w:rFonts w:ascii="Calibri" w:hAnsi="Calibri" w:cs="Calibri"/>
        </w:rPr>
        <w:t xml:space="preserve"> to summarise progress made in the different areas</w:t>
      </w:r>
    </w:p>
    <w:p w14:paraId="0E80E69B" w14:textId="2F2B694A" w:rsidR="0098680A" w:rsidRPr="00475A02" w:rsidRDefault="0098680A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>b) Progress discussed and RAG rating agreed</w:t>
      </w:r>
    </w:p>
    <w:p w14:paraId="46039984" w14:textId="70718AA8" w:rsidR="0098680A" w:rsidRPr="00475A02" w:rsidRDefault="0098680A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>c) Discussion on emotional health and wellbeing. Have any assessments been undertaken? How are the needs being supported?</w:t>
      </w:r>
    </w:p>
    <w:p w14:paraId="4616E76E" w14:textId="6ED1F1FF" w:rsidR="00E93C49" w:rsidRPr="00475A02" w:rsidRDefault="0098680A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>d) Any concerns around attendance</w:t>
      </w:r>
      <w:r w:rsidR="6BFBB292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/</w:t>
      </w:r>
      <w:r w:rsidR="6BFBB292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exclusions? Support in place?</w:t>
      </w:r>
    </w:p>
    <w:p w14:paraId="774DEDE1" w14:textId="77777777" w:rsidR="002E533A" w:rsidRDefault="0098680A" w:rsidP="002E533A">
      <w:pPr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 xml:space="preserve">e) Are there concerns about this child’s school place or </w:t>
      </w:r>
      <w:r w:rsidR="425AC0E6" w:rsidRPr="00475A02">
        <w:rPr>
          <w:rFonts w:ascii="Calibri" w:hAnsi="Calibri" w:cs="Calibri"/>
        </w:rPr>
        <w:t>a</w:t>
      </w:r>
      <w:r w:rsidRPr="00475A02">
        <w:rPr>
          <w:rFonts w:ascii="Calibri" w:hAnsi="Calibri" w:cs="Calibri"/>
        </w:rPr>
        <w:t xml:space="preserve">lternative </w:t>
      </w:r>
      <w:r w:rsidR="137953DD" w:rsidRPr="00475A02">
        <w:rPr>
          <w:rFonts w:ascii="Calibri" w:hAnsi="Calibri" w:cs="Calibri"/>
        </w:rPr>
        <w:t>p</w:t>
      </w:r>
      <w:r w:rsidRPr="00475A02">
        <w:rPr>
          <w:rFonts w:ascii="Calibri" w:hAnsi="Calibri" w:cs="Calibri"/>
        </w:rPr>
        <w:t>rovision?</w:t>
      </w:r>
    </w:p>
    <w:p w14:paraId="0B184970" w14:textId="6A9358A2" w:rsidR="002E533A" w:rsidRPr="00475A02" w:rsidRDefault="002E533A" w:rsidP="002E533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Pr="00475A02">
        <w:rPr>
          <w:rFonts w:ascii="Calibri" w:hAnsi="Calibri" w:cs="Calibri"/>
        </w:rPr>
        <w:t xml:space="preserve">) Designated person </w:t>
      </w:r>
      <w:r w:rsidRPr="002E533A">
        <w:rPr>
          <w:rFonts w:ascii="Calibri" w:hAnsi="Calibri" w:cs="Calibri"/>
        </w:rPr>
        <w:t xml:space="preserve">to share a summary of how </w:t>
      </w:r>
      <w:r>
        <w:rPr>
          <w:rFonts w:ascii="Calibri" w:hAnsi="Calibri" w:cs="Calibri"/>
        </w:rPr>
        <w:t>the young person is</w:t>
      </w:r>
      <w:r w:rsidRPr="002E533A">
        <w:rPr>
          <w:rFonts w:ascii="Calibri" w:hAnsi="Calibri" w:cs="Calibri"/>
        </w:rPr>
        <w:t xml:space="preserve"> doing in Schoo</w:t>
      </w:r>
      <w:r>
        <w:rPr>
          <w:rFonts w:ascii="Calibri" w:hAnsi="Calibri" w:cs="Calibri"/>
        </w:rPr>
        <w:t>l/setting. Highlighting any identified needs and developmental areas.</w:t>
      </w:r>
    </w:p>
    <w:p w14:paraId="2AAB5CEA" w14:textId="77777777" w:rsidR="002E533A" w:rsidRPr="00475A02" w:rsidRDefault="002E533A" w:rsidP="004944B2">
      <w:pPr>
        <w:jc w:val="both"/>
        <w:rPr>
          <w:rFonts w:ascii="Calibri" w:hAnsi="Calibri" w:cs="Calibri"/>
        </w:rPr>
      </w:pPr>
    </w:p>
    <w:p w14:paraId="46EF667E" w14:textId="52D1FEF0" w:rsidR="0098680A" w:rsidRPr="00475A02" w:rsidRDefault="0098680A" w:rsidP="004944B2">
      <w:pPr>
        <w:spacing w:after="0"/>
        <w:jc w:val="both"/>
        <w:rPr>
          <w:rFonts w:ascii="Calibri" w:hAnsi="Calibri" w:cs="Calibri"/>
          <w:b/>
          <w:bCs/>
        </w:rPr>
      </w:pPr>
      <w:r w:rsidRPr="00475A02">
        <w:rPr>
          <w:rFonts w:ascii="Calibri" w:hAnsi="Calibri" w:cs="Calibri"/>
          <w:b/>
          <w:bCs/>
        </w:rPr>
        <w:t>5. Targets</w:t>
      </w:r>
    </w:p>
    <w:p w14:paraId="5D2E1587" w14:textId="64BA8EEE" w:rsidR="0098680A" w:rsidRPr="00475A02" w:rsidRDefault="0098680A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>a) Discussion and evaluation of previous targets – were they met? To what extent?</w:t>
      </w:r>
      <w:r w:rsidR="000B1F2F">
        <w:rPr>
          <w:rFonts w:ascii="Calibri" w:hAnsi="Calibri" w:cs="Calibri"/>
        </w:rPr>
        <w:t xml:space="preserve"> If not, what were the barriers?</w:t>
      </w:r>
      <w:r w:rsidRPr="00475A02">
        <w:rPr>
          <w:rFonts w:ascii="Calibri" w:hAnsi="Calibri" w:cs="Calibri"/>
        </w:rPr>
        <w:t xml:space="preserve"> Next steps?</w:t>
      </w:r>
    </w:p>
    <w:p w14:paraId="75D308C9" w14:textId="045F1918" w:rsidR="000B1F2F" w:rsidRDefault="0098680A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>b) Discussion and formulation of appropriate new targets ensure they are targeting any identified unmet needs or gaps. Ensure these targets are SMART (Specific, Measurable, Achievable, Relevant and Timebound</w:t>
      </w:r>
      <w:r w:rsidR="000B1F2F">
        <w:rPr>
          <w:rFonts w:ascii="Calibri" w:hAnsi="Calibri" w:cs="Calibri"/>
        </w:rPr>
        <w:t>)</w:t>
      </w:r>
    </w:p>
    <w:p w14:paraId="2458310B" w14:textId="551DDCCE" w:rsidR="000B1F2F" w:rsidRPr="000B1F2F" w:rsidRDefault="000B1F2F" w:rsidP="004944B2">
      <w:pPr>
        <w:spacing w:after="0"/>
        <w:jc w:val="both"/>
        <w:rPr>
          <w:rFonts w:ascii="Calibri" w:hAnsi="Calibri" w:cs="Calibri"/>
          <w:b/>
          <w:bCs/>
          <w:i/>
          <w:iCs/>
          <w:color w:val="FF0000"/>
        </w:rPr>
      </w:pPr>
      <w:r w:rsidRPr="000B1F2F">
        <w:rPr>
          <w:rFonts w:ascii="Calibri" w:hAnsi="Calibri" w:cs="Calibri"/>
          <w:b/>
          <w:bCs/>
          <w:i/>
          <w:iCs/>
          <w:color w:val="FF0000"/>
        </w:rPr>
        <w:t>Targets should be written and agreed in the meeting. They should be scrutinised against the criteria at the end of this document.</w:t>
      </w:r>
    </w:p>
    <w:p w14:paraId="4DF5EA58" w14:textId="066A1FBE" w:rsidR="0098680A" w:rsidRPr="00475A02" w:rsidRDefault="0098680A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>c) How is PPG+</w:t>
      </w:r>
      <w:r w:rsidR="061C5C91" w:rsidRPr="00475A02">
        <w:rPr>
          <w:rFonts w:ascii="Calibri" w:hAnsi="Calibri" w:cs="Calibri"/>
        </w:rPr>
        <w:t xml:space="preserve"> </w:t>
      </w:r>
      <w:r w:rsidR="004944B2" w:rsidRPr="00475A02">
        <w:rPr>
          <w:rFonts w:ascii="Calibri" w:hAnsi="Calibri" w:cs="Calibri"/>
        </w:rPr>
        <w:t>/</w:t>
      </w:r>
      <w:r w:rsidR="0695BF03" w:rsidRPr="00475A02">
        <w:rPr>
          <w:rFonts w:ascii="Calibri" w:hAnsi="Calibri" w:cs="Calibri"/>
        </w:rPr>
        <w:t xml:space="preserve"> </w:t>
      </w:r>
      <w:r w:rsidR="004944B2" w:rsidRPr="00475A02">
        <w:rPr>
          <w:rFonts w:ascii="Calibri" w:hAnsi="Calibri" w:cs="Calibri"/>
        </w:rPr>
        <w:t>EYPP</w:t>
      </w:r>
      <w:r w:rsidRPr="00475A02">
        <w:rPr>
          <w:rFonts w:ascii="Calibri" w:hAnsi="Calibri" w:cs="Calibri"/>
        </w:rPr>
        <w:t xml:space="preserve"> being used to support the child</w:t>
      </w:r>
      <w:r w:rsidR="2244E3BB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/</w:t>
      </w:r>
      <w:r w:rsidR="2244E3BB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young person?</w:t>
      </w:r>
      <w:r w:rsidR="000B1F2F">
        <w:rPr>
          <w:rFonts w:ascii="Calibri" w:hAnsi="Calibri" w:cs="Calibri"/>
        </w:rPr>
        <w:t xml:space="preserve"> This must be specific information which is in place to support this young person with meeting their targets.</w:t>
      </w:r>
    </w:p>
    <w:p w14:paraId="290AA6CF" w14:textId="2185524C" w:rsidR="0098680A" w:rsidRPr="000B1F2F" w:rsidRDefault="0098680A" w:rsidP="004944B2">
      <w:pPr>
        <w:spacing w:after="0"/>
        <w:jc w:val="both"/>
        <w:rPr>
          <w:rFonts w:ascii="Calibri" w:hAnsi="Calibri" w:cs="Calibri"/>
          <w:u w:val="single"/>
        </w:rPr>
      </w:pPr>
      <w:r w:rsidRPr="00475A02">
        <w:rPr>
          <w:rFonts w:ascii="Calibri" w:hAnsi="Calibri" w:cs="Calibri"/>
        </w:rPr>
        <w:t>d) How will the parent</w:t>
      </w:r>
      <w:r w:rsidR="06D5241C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/</w:t>
      </w:r>
      <w:r w:rsidR="06D5241C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carer support the child</w:t>
      </w:r>
      <w:r w:rsidR="2DC1697A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/</w:t>
      </w:r>
      <w:r w:rsidR="00BC6DC0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young person to meet their target?</w:t>
      </w:r>
      <w:r w:rsidR="000B1F2F">
        <w:rPr>
          <w:rFonts w:ascii="Calibri" w:hAnsi="Calibri" w:cs="Calibri"/>
        </w:rPr>
        <w:t xml:space="preserve"> </w:t>
      </w:r>
      <w:r w:rsidR="000B1F2F" w:rsidRPr="000B1F2F">
        <w:rPr>
          <w:rFonts w:ascii="Calibri" w:hAnsi="Calibri" w:cs="Calibri"/>
          <w:u w:val="single"/>
        </w:rPr>
        <w:t>These should be specific actions and stating when and the frequency</w:t>
      </w:r>
    </w:p>
    <w:p w14:paraId="77BBE942" w14:textId="6C867E8F" w:rsidR="000B1F2F" w:rsidRPr="000B1F2F" w:rsidRDefault="0098680A" w:rsidP="000B1F2F">
      <w:pPr>
        <w:spacing w:after="0"/>
        <w:jc w:val="both"/>
        <w:rPr>
          <w:rFonts w:ascii="Calibri" w:hAnsi="Calibri" w:cs="Calibri"/>
          <w:u w:val="single"/>
        </w:rPr>
      </w:pPr>
      <w:r w:rsidRPr="00475A02">
        <w:rPr>
          <w:rFonts w:ascii="Calibri" w:hAnsi="Calibri" w:cs="Calibri"/>
        </w:rPr>
        <w:lastRenderedPageBreak/>
        <w:t>e) How will the social worker support the child</w:t>
      </w:r>
      <w:r w:rsidR="2E41A9B9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/</w:t>
      </w:r>
      <w:r w:rsidR="2E41A9B9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young person to meet their target?</w:t>
      </w:r>
      <w:r w:rsidR="000B1F2F" w:rsidRPr="000B1F2F">
        <w:rPr>
          <w:rFonts w:ascii="Calibri" w:hAnsi="Calibri" w:cs="Calibri"/>
          <w:u w:val="single"/>
        </w:rPr>
        <w:t xml:space="preserve"> These should be specific actions and stating when and the frequency</w:t>
      </w:r>
    </w:p>
    <w:p w14:paraId="7672AD78" w14:textId="7EF08761" w:rsidR="0098680A" w:rsidRPr="00475A02" w:rsidRDefault="0098680A" w:rsidP="004944B2">
      <w:pPr>
        <w:spacing w:after="0"/>
        <w:jc w:val="both"/>
        <w:rPr>
          <w:rFonts w:ascii="Calibri" w:hAnsi="Calibri" w:cs="Calibri"/>
        </w:rPr>
      </w:pPr>
    </w:p>
    <w:p w14:paraId="1AC0D596" w14:textId="2875CD61" w:rsidR="00E93C49" w:rsidRPr="00475A02" w:rsidRDefault="00E93C49" w:rsidP="004944B2">
      <w:pPr>
        <w:spacing w:after="0"/>
        <w:jc w:val="both"/>
        <w:rPr>
          <w:rFonts w:ascii="Calibri" w:hAnsi="Calibri" w:cs="Calibri"/>
        </w:rPr>
      </w:pPr>
    </w:p>
    <w:p w14:paraId="78CB57B6" w14:textId="1A5E1C52" w:rsidR="00E93C49" w:rsidRPr="00475A02" w:rsidRDefault="004944B2" w:rsidP="004944B2">
      <w:pPr>
        <w:spacing w:after="0"/>
        <w:jc w:val="both"/>
        <w:rPr>
          <w:rFonts w:ascii="Calibri" w:hAnsi="Calibri" w:cs="Calibri"/>
          <w:b/>
          <w:bCs/>
        </w:rPr>
      </w:pPr>
      <w:r w:rsidRPr="00475A02">
        <w:rPr>
          <w:rFonts w:ascii="Calibri" w:hAnsi="Calibri" w:cs="Calibri"/>
          <w:b/>
          <w:bCs/>
        </w:rPr>
        <w:t>6. Transitions</w:t>
      </w:r>
    </w:p>
    <w:p w14:paraId="2771297E" w14:textId="0A0709E0" w:rsidR="004944B2" w:rsidRPr="00475A02" w:rsidRDefault="004944B2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>a) What are the next steps for the child</w:t>
      </w:r>
      <w:r w:rsidR="4ADDC780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/</w:t>
      </w:r>
      <w:r w:rsidR="4ADDC780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young person</w:t>
      </w:r>
      <w:r w:rsidR="3E5AAB5E" w:rsidRPr="00475A02">
        <w:rPr>
          <w:rFonts w:ascii="Calibri" w:hAnsi="Calibri" w:cs="Calibri"/>
        </w:rPr>
        <w:t>,</w:t>
      </w:r>
      <w:r w:rsidRPr="00475A02">
        <w:rPr>
          <w:rFonts w:ascii="Calibri" w:hAnsi="Calibri" w:cs="Calibri"/>
        </w:rPr>
        <w:t xml:space="preserve"> e.g</w:t>
      </w:r>
      <w:r w:rsidR="609FA3F5" w:rsidRPr="00475A02">
        <w:rPr>
          <w:rFonts w:ascii="Calibri" w:hAnsi="Calibri" w:cs="Calibri"/>
        </w:rPr>
        <w:t>.</w:t>
      </w:r>
      <w:r w:rsidRPr="00475A02">
        <w:rPr>
          <w:rFonts w:ascii="Calibri" w:hAnsi="Calibri" w:cs="Calibri"/>
        </w:rPr>
        <w:t xml:space="preserve"> new school</w:t>
      </w:r>
      <w:r w:rsidR="33346F08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/</w:t>
      </w:r>
      <w:r w:rsidR="33346F08" w:rsidRPr="00475A02">
        <w:rPr>
          <w:rFonts w:ascii="Calibri" w:hAnsi="Calibri" w:cs="Calibri"/>
        </w:rPr>
        <w:t xml:space="preserve"> </w:t>
      </w:r>
      <w:r w:rsidRPr="00475A02">
        <w:rPr>
          <w:rFonts w:ascii="Calibri" w:hAnsi="Calibri" w:cs="Calibri"/>
        </w:rPr>
        <w:t>setting, new classroom, new teacher</w:t>
      </w:r>
      <w:r w:rsidR="5A76859E" w:rsidRPr="00475A02">
        <w:rPr>
          <w:rFonts w:ascii="Calibri" w:hAnsi="Calibri" w:cs="Calibri"/>
        </w:rPr>
        <w:t>,</w:t>
      </w:r>
      <w:r w:rsidRPr="00475A02">
        <w:rPr>
          <w:rFonts w:ascii="Calibri" w:hAnsi="Calibri" w:cs="Calibri"/>
        </w:rPr>
        <w:t xml:space="preserve"> etc</w:t>
      </w:r>
      <w:r w:rsidR="2044B864" w:rsidRPr="00475A02">
        <w:rPr>
          <w:rFonts w:ascii="Calibri" w:hAnsi="Calibri" w:cs="Calibri"/>
        </w:rPr>
        <w:t>.</w:t>
      </w:r>
      <w:r w:rsidRPr="00475A02">
        <w:rPr>
          <w:rFonts w:ascii="Calibri" w:hAnsi="Calibri" w:cs="Calibri"/>
        </w:rPr>
        <w:t>?</w:t>
      </w:r>
    </w:p>
    <w:p w14:paraId="6F4E060E" w14:textId="1C587C3C" w:rsidR="004944B2" w:rsidRPr="00475A02" w:rsidRDefault="004944B2" w:rsidP="004944B2">
      <w:pPr>
        <w:spacing w:after="0"/>
        <w:jc w:val="both"/>
        <w:rPr>
          <w:rFonts w:ascii="Calibri" w:hAnsi="Calibri" w:cs="Calibri"/>
        </w:rPr>
      </w:pPr>
      <w:r w:rsidRPr="00475A02">
        <w:rPr>
          <w:rFonts w:ascii="Calibri" w:hAnsi="Calibri" w:cs="Calibri"/>
        </w:rPr>
        <w:t xml:space="preserve">b) Plans to be made for this transition and actions to be set throughout the year (not just summer term). What needs to be done? </w:t>
      </w:r>
      <w:r w:rsidR="662B1372" w:rsidRPr="00475A02">
        <w:rPr>
          <w:rFonts w:ascii="Calibri" w:hAnsi="Calibri" w:cs="Calibri"/>
        </w:rPr>
        <w:t>B</w:t>
      </w:r>
      <w:r w:rsidRPr="00475A02">
        <w:rPr>
          <w:rFonts w:ascii="Calibri" w:hAnsi="Calibri" w:cs="Calibri"/>
        </w:rPr>
        <w:t>y whom? By when?</w:t>
      </w:r>
    </w:p>
    <w:p w14:paraId="47A079EC" w14:textId="72722334" w:rsidR="004944B2" w:rsidRPr="00475A02" w:rsidRDefault="004944B2" w:rsidP="004944B2">
      <w:pPr>
        <w:spacing w:after="0"/>
        <w:jc w:val="both"/>
        <w:rPr>
          <w:rFonts w:ascii="Calibri" w:hAnsi="Calibri" w:cs="Calibri"/>
        </w:rPr>
      </w:pPr>
    </w:p>
    <w:p w14:paraId="6985521B" w14:textId="76C0F62C" w:rsidR="007E4107" w:rsidRDefault="00FF67B2" w:rsidP="56F6A81E">
      <w:pPr>
        <w:jc w:val="both"/>
        <w:rPr>
          <w:rFonts w:ascii="Calibri" w:hAnsi="Calibri" w:cs="Calibri"/>
          <w:b/>
          <w:bCs/>
        </w:rPr>
      </w:pPr>
      <w:r w:rsidRPr="00475A02">
        <w:rPr>
          <w:rFonts w:ascii="Calibri" w:hAnsi="Calibri" w:cs="Calibri"/>
          <w:b/>
          <w:bCs/>
        </w:rPr>
        <w:t xml:space="preserve">7. Date of next PEP </w:t>
      </w:r>
      <w:r w:rsidR="00215137" w:rsidRPr="00475A02">
        <w:rPr>
          <w:rFonts w:ascii="Calibri" w:hAnsi="Calibri" w:cs="Calibri"/>
          <w:b/>
          <w:bCs/>
        </w:rPr>
        <w:t xml:space="preserve">meeting </w:t>
      </w:r>
      <w:r w:rsidRPr="00475A02">
        <w:rPr>
          <w:rFonts w:ascii="Calibri" w:hAnsi="Calibri" w:cs="Calibri"/>
          <w:b/>
          <w:bCs/>
        </w:rPr>
        <w:t>set</w:t>
      </w:r>
    </w:p>
    <w:p w14:paraId="19E9C371" w14:textId="77777777" w:rsidR="008D6C45" w:rsidRDefault="008D6C45" w:rsidP="56F6A81E">
      <w:pPr>
        <w:jc w:val="both"/>
        <w:rPr>
          <w:rFonts w:ascii="Calibri" w:hAnsi="Calibri" w:cs="Calibri"/>
          <w:b/>
          <w:bCs/>
        </w:rPr>
      </w:pPr>
    </w:p>
    <w:p w14:paraId="455DE29F" w14:textId="310DA073" w:rsidR="008D6C45" w:rsidRPr="008D6C45" w:rsidRDefault="008D6C45" w:rsidP="56F6A81E">
      <w:pPr>
        <w:jc w:val="both"/>
        <w:rPr>
          <w:rFonts w:ascii="Calibri" w:hAnsi="Calibri" w:cs="Calibri"/>
          <w:b/>
          <w:bCs/>
          <w:color w:val="FF0000"/>
        </w:rPr>
      </w:pPr>
      <w:r w:rsidRPr="008D6C45">
        <w:rPr>
          <w:rFonts w:ascii="Calibri" w:hAnsi="Calibri" w:cs="Calibri"/>
          <w:b/>
          <w:bCs/>
          <w:color w:val="FF0000"/>
        </w:rPr>
        <w:t>We would advise that a draft of the PEP is saved and is also printed off for all attendees to take</w:t>
      </w:r>
      <w:r w:rsidR="002E533A">
        <w:rPr>
          <w:rFonts w:ascii="Calibri" w:hAnsi="Calibri" w:cs="Calibri"/>
          <w:b/>
          <w:bCs/>
          <w:color w:val="FF0000"/>
        </w:rPr>
        <w:t>-</w:t>
      </w:r>
      <w:r w:rsidRPr="008D6C45">
        <w:rPr>
          <w:rFonts w:ascii="Calibri" w:hAnsi="Calibri" w:cs="Calibri"/>
          <w:b/>
          <w:bCs/>
          <w:color w:val="FF0000"/>
        </w:rPr>
        <w:t>away so they are aware of the targets being worked towards.</w:t>
      </w:r>
    </w:p>
    <w:p w14:paraId="4E4BC877" w14:textId="77777777" w:rsidR="008D6C45" w:rsidRDefault="008D6C45" w:rsidP="56F6A81E">
      <w:pPr>
        <w:jc w:val="both"/>
        <w:rPr>
          <w:rFonts w:ascii="Calibri" w:hAnsi="Calibri" w:cs="Calibri"/>
          <w:b/>
          <w:bCs/>
        </w:rPr>
      </w:pPr>
    </w:p>
    <w:p w14:paraId="288AB160" w14:textId="4E34D5F2" w:rsidR="008D6C45" w:rsidRDefault="008D6C45" w:rsidP="56F6A81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Are the Targets set SMART?</w:t>
      </w:r>
    </w:p>
    <w:p w14:paraId="1A815E7C" w14:textId="5081526B" w:rsidR="008D6C45" w:rsidRPr="008D6C45" w:rsidRDefault="008D6C45" w:rsidP="56F6A81E">
      <w:pPr>
        <w:jc w:val="both"/>
        <w:rPr>
          <w:rFonts w:ascii="Calibri" w:hAnsi="Calibri" w:cs="Calibri"/>
          <w:i/>
          <w:iCs/>
        </w:rPr>
      </w:pPr>
      <w:r w:rsidRPr="008D6C45">
        <w:rPr>
          <w:rFonts w:ascii="Calibri" w:hAnsi="Calibri" w:cs="Calibri"/>
          <w:i/>
          <w:iCs/>
        </w:rPr>
        <w:t>You should be able to answer yes to all of these questions</w:t>
      </w:r>
      <w:r>
        <w:rPr>
          <w:rFonts w:ascii="Calibri" w:hAnsi="Calibri" w:cs="Calibri"/>
          <w:i/>
          <w:iCs/>
        </w:rPr>
        <w:t>. If you can't, the targets need improving.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0"/>
        <w:gridCol w:w="6343"/>
        <w:gridCol w:w="1083"/>
      </w:tblGrid>
      <w:tr w:rsidR="008D6C45" w:rsidRPr="00F94116" w14:paraId="66AEF05F" w14:textId="77777777" w:rsidTr="005D6A35">
        <w:tc>
          <w:tcPr>
            <w:tcW w:w="1590" w:type="dxa"/>
          </w:tcPr>
          <w:p w14:paraId="5A29420B" w14:textId="77777777" w:rsidR="008D6C45" w:rsidRPr="00ED32EB" w:rsidRDefault="008D6C45" w:rsidP="005D6A3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D32EB">
              <w:rPr>
                <w:rFonts w:ascii="Calibri" w:hAnsi="Calibri" w:cs="Calibri"/>
                <w:b/>
                <w:bCs/>
              </w:rPr>
              <w:t>SMART</w:t>
            </w:r>
          </w:p>
        </w:tc>
        <w:tc>
          <w:tcPr>
            <w:tcW w:w="6343" w:type="dxa"/>
          </w:tcPr>
          <w:p w14:paraId="7BD78479" w14:textId="77777777" w:rsidR="008D6C45" w:rsidRPr="00ED32EB" w:rsidRDefault="008D6C45" w:rsidP="005D6A35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ED32EB">
              <w:rPr>
                <w:rFonts w:ascii="Calibri" w:eastAsia="Aptos" w:hAnsi="Calibri" w:cs="Calibri"/>
                <w:b/>
                <w:bCs/>
              </w:rPr>
              <w:t>Questions to ask of the target</w:t>
            </w:r>
          </w:p>
        </w:tc>
        <w:tc>
          <w:tcPr>
            <w:tcW w:w="1083" w:type="dxa"/>
          </w:tcPr>
          <w:p w14:paraId="1602060D" w14:textId="77777777" w:rsidR="008D6C45" w:rsidRPr="00ED32EB" w:rsidRDefault="008D6C45" w:rsidP="005D6A3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D32EB">
              <w:rPr>
                <w:rFonts w:ascii="Calibri" w:hAnsi="Calibri" w:cs="Calibri"/>
                <w:b/>
                <w:bCs/>
              </w:rPr>
              <w:t>Yes/No</w:t>
            </w:r>
          </w:p>
        </w:tc>
      </w:tr>
      <w:tr w:rsidR="008D6C45" w:rsidRPr="00F94116" w14:paraId="68486B73" w14:textId="77777777" w:rsidTr="005D6A35">
        <w:tc>
          <w:tcPr>
            <w:tcW w:w="1590" w:type="dxa"/>
            <w:vMerge w:val="restart"/>
          </w:tcPr>
          <w:p w14:paraId="60484992" w14:textId="77777777" w:rsidR="008D6C45" w:rsidRPr="00ED32EB" w:rsidRDefault="008D6C45" w:rsidP="005D6A35">
            <w:pPr>
              <w:jc w:val="center"/>
              <w:rPr>
                <w:rFonts w:ascii="Calibri" w:hAnsi="Calibri" w:cs="Calibri"/>
              </w:rPr>
            </w:pPr>
          </w:p>
          <w:p w14:paraId="503B56CE" w14:textId="77777777" w:rsidR="008D6C45" w:rsidRPr="00ED32EB" w:rsidRDefault="008D6C45" w:rsidP="005D6A35">
            <w:pPr>
              <w:jc w:val="center"/>
              <w:rPr>
                <w:rFonts w:ascii="Calibri" w:hAnsi="Calibri" w:cs="Calibri"/>
              </w:rPr>
            </w:pPr>
            <w:r w:rsidRPr="00ED32EB">
              <w:rPr>
                <w:rFonts w:ascii="Calibri" w:eastAsia="Aptos" w:hAnsi="Calibri" w:cs="Calibri"/>
              </w:rPr>
              <w:t>SPECIFIC</w:t>
            </w:r>
          </w:p>
        </w:tc>
        <w:tc>
          <w:tcPr>
            <w:tcW w:w="6343" w:type="dxa"/>
          </w:tcPr>
          <w:p w14:paraId="0F7E04D7" w14:textId="77777777" w:rsidR="008D6C45" w:rsidRDefault="008D6C45" w:rsidP="005D6A35">
            <w:pPr>
              <w:rPr>
                <w:rFonts w:ascii="Calibri" w:eastAsia="Aptos" w:hAnsi="Calibri" w:cs="Calibri"/>
              </w:rPr>
            </w:pPr>
            <w:r w:rsidRPr="00F94116">
              <w:rPr>
                <w:rFonts w:ascii="Calibri" w:eastAsia="Aptos" w:hAnsi="Calibri" w:cs="Calibri"/>
              </w:rPr>
              <w:t>What specific thing do we want the young person to achieve?</w:t>
            </w:r>
          </w:p>
          <w:p w14:paraId="708C6413" w14:textId="77777777" w:rsidR="008D6C45" w:rsidRPr="00296B14" w:rsidRDefault="008D6C45" w:rsidP="005D6A35">
            <w:pPr>
              <w:rPr>
                <w:rFonts w:ascii="Calibri" w:hAnsi="Calibri" w:cs="Calibri"/>
                <w:i/>
                <w:iCs/>
              </w:rPr>
            </w:pPr>
            <w:r w:rsidRPr="00296B14">
              <w:rPr>
                <w:rFonts w:ascii="Calibri" w:eastAsia="Aptos" w:hAnsi="Calibri" w:cs="Calibri"/>
                <w:i/>
                <w:iCs/>
              </w:rPr>
              <w:t>This must not be broad or general</w:t>
            </w:r>
          </w:p>
        </w:tc>
        <w:tc>
          <w:tcPr>
            <w:tcW w:w="1083" w:type="dxa"/>
          </w:tcPr>
          <w:p w14:paraId="54E8210A" w14:textId="77777777" w:rsidR="008D6C45" w:rsidRPr="00F94116" w:rsidRDefault="008D6C45" w:rsidP="005D6A35">
            <w:pPr>
              <w:jc w:val="center"/>
              <w:rPr>
                <w:rFonts w:ascii="Calibri" w:hAnsi="Calibri" w:cs="Calibri"/>
              </w:rPr>
            </w:pPr>
          </w:p>
        </w:tc>
      </w:tr>
      <w:tr w:rsidR="008D6C45" w:rsidRPr="00F94116" w14:paraId="18B7D530" w14:textId="77777777" w:rsidTr="005D6A35">
        <w:tc>
          <w:tcPr>
            <w:tcW w:w="1590" w:type="dxa"/>
            <w:vMerge/>
          </w:tcPr>
          <w:p w14:paraId="3D4F0D6B" w14:textId="77777777" w:rsidR="008D6C45" w:rsidRPr="00ED32EB" w:rsidRDefault="008D6C45" w:rsidP="005D6A35">
            <w:pPr>
              <w:rPr>
                <w:rFonts w:ascii="Calibri" w:hAnsi="Calibri" w:cs="Calibri"/>
              </w:rPr>
            </w:pPr>
          </w:p>
        </w:tc>
        <w:tc>
          <w:tcPr>
            <w:tcW w:w="6343" w:type="dxa"/>
          </w:tcPr>
          <w:p w14:paraId="1CC29844" w14:textId="77777777" w:rsidR="008D6C45" w:rsidRPr="00CE06C8" w:rsidRDefault="008D6C45" w:rsidP="005D6A3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F94116">
              <w:rPr>
                <w:rFonts w:ascii="Calibri" w:hAnsi="Calibri" w:cs="Calibri"/>
                <w:color w:val="000000"/>
              </w:rPr>
              <w:t>How is this going to be achieved</w:t>
            </w:r>
            <w:r>
              <w:rPr>
                <w:rFonts w:ascii="Calibri" w:hAnsi="Calibri" w:cs="Calibri"/>
                <w:color w:val="000000"/>
              </w:rPr>
              <w:t>/ what needs to happen?</w:t>
            </w:r>
            <w:r w:rsidRPr="00F94116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70582CBC" w14:textId="77777777" w:rsidR="008D6C45" w:rsidRPr="00ED32EB" w:rsidRDefault="008D6C45" w:rsidP="005D6A3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D32E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e.g what additional support/interventions/differentiation/resources?</w:t>
            </w:r>
          </w:p>
          <w:p w14:paraId="01B925CE" w14:textId="77777777" w:rsidR="008D6C45" w:rsidRPr="00ED32EB" w:rsidRDefault="008D6C45" w:rsidP="005D6A3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  <w:color w:val="000000"/>
              </w:rPr>
            </w:pPr>
            <w:r w:rsidRPr="00ED32E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Who is responsible for what?</w:t>
            </w:r>
          </w:p>
        </w:tc>
        <w:tc>
          <w:tcPr>
            <w:tcW w:w="1083" w:type="dxa"/>
          </w:tcPr>
          <w:p w14:paraId="36EC0CE7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</w:tr>
      <w:tr w:rsidR="008D6C45" w14:paraId="404F687E" w14:textId="77777777" w:rsidTr="005D6A35">
        <w:tc>
          <w:tcPr>
            <w:tcW w:w="1590" w:type="dxa"/>
            <w:vMerge/>
          </w:tcPr>
          <w:p w14:paraId="5F7A3FB1" w14:textId="77777777" w:rsidR="008D6C45" w:rsidRPr="00ED32EB" w:rsidRDefault="008D6C45" w:rsidP="005D6A35">
            <w:pPr>
              <w:rPr>
                <w:rFonts w:ascii="Calibri" w:hAnsi="Calibri" w:cs="Calibri"/>
              </w:rPr>
            </w:pPr>
          </w:p>
        </w:tc>
        <w:tc>
          <w:tcPr>
            <w:tcW w:w="6343" w:type="dxa"/>
          </w:tcPr>
          <w:p w14:paraId="6FEA5E69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  <w:r w:rsidRPr="00F94116">
              <w:rPr>
                <w:rFonts w:ascii="Calibri" w:hAnsi="Calibri" w:cs="Calibri"/>
              </w:rPr>
              <w:t>When and how often will this support take place?</w:t>
            </w:r>
          </w:p>
        </w:tc>
        <w:tc>
          <w:tcPr>
            <w:tcW w:w="1083" w:type="dxa"/>
          </w:tcPr>
          <w:p w14:paraId="0D34DEAE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</w:tr>
      <w:tr w:rsidR="008D6C45" w14:paraId="10B7BDBA" w14:textId="77777777" w:rsidTr="005D6A35">
        <w:tc>
          <w:tcPr>
            <w:tcW w:w="1590" w:type="dxa"/>
            <w:shd w:val="clear" w:color="auto" w:fill="D0CECE" w:themeFill="background2" w:themeFillShade="E6"/>
          </w:tcPr>
          <w:p w14:paraId="416874DA" w14:textId="77777777" w:rsidR="008D6C45" w:rsidRPr="00ED32EB" w:rsidRDefault="008D6C45" w:rsidP="005D6A35">
            <w:pPr>
              <w:rPr>
                <w:rFonts w:ascii="Calibri" w:hAnsi="Calibri" w:cs="Calibri"/>
              </w:rPr>
            </w:pPr>
          </w:p>
        </w:tc>
        <w:tc>
          <w:tcPr>
            <w:tcW w:w="6343" w:type="dxa"/>
            <w:shd w:val="clear" w:color="auto" w:fill="D0CECE" w:themeFill="background2" w:themeFillShade="E6"/>
          </w:tcPr>
          <w:p w14:paraId="5F57A92F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  <w:tc>
          <w:tcPr>
            <w:tcW w:w="1083" w:type="dxa"/>
            <w:shd w:val="clear" w:color="auto" w:fill="D0CECE" w:themeFill="background2" w:themeFillShade="E6"/>
          </w:tcPr>
          <w:p w14:paraId="41024FAF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</w:tr>
      <w:tr w:rsidR="008D6C45" w14:paraId="333095E2" w14:textId="77777777" w:rsidTr="005D6A35">
        <w:tc>
          <w:tcPr>
            <w:tcW w:w="1590" w:type="dxa"/>
            <w:vMerge w:val="restart"/>
          </w:tcPr>
          <w:p w14:paraId="73F6312E" w14:textId="77777777" w:rsidR="008D6C45" w:rsidRPr="00ED32EB" w:rsidRDefault="008D6C45" w:rsidP="005D6A35">
            <w:pPr>
              <w:rPr>
                <w:rFonts w:ascii="Calibri" w:hAnsi="Calibri" w:cs="Calibri"/>
              </w:rPr>
            </w:pPr>
            <w:r w:rsidRPr="00ED32EB">
              <w:rPr>
                <w:rFonts w:ascii="Calibri" w:hAnsi="Calibri" w:cs="Calibri"/>
              </w:rPr>
              <w:t>MEASURABLE</w:t>
            </w:r>
          </w:p>
        </w:tc>
        <w:tc>
          <w:tcPr>
            <w:tcW w:w="6343" w:type="dxa"/>
          </w:tcPr>
          <w:p w14:paraId="46C99CC9" w14:textId="77777777" w:rsidR="008D6C45" w:rsidRDefault="008D6C45" w:rsidP="005D6A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it clear h</w:t>
            </w:r>
            <w:r w:rsidRPr="00CE06C8">
              <w:rPr>
                <w:rFonts w:ascii="Calibri" w:hAnsi="Calibri" w:cs="Calibri"/>
              </w:rPr>
              <w:t xml:space="preserve">ow will </w:t>
            </w:r>
            <w:r>
              <w:rPr>
                <w:rFonts w:ascii="Calibri" w:hAnsi="Calibri" w:cs="Calibri"/>
              </w:rPr>
              <w:t>we</w:t>
            </w:r>
            <w:r w:rsidRPr="00CE06C8">
              <w:rPr>
                <w:rFonts w:ascii="Calibri" w:hAnsi="Calibri" w:cs="Calibri"/>
              </w:rPr>
              <w:t xml:space="preserve"> know </w:t>
            </w:r>
            <w:r>
              <w:rPr>
                <w:rFonts w:ascii="Calibri" w:hAnsi="Calibri" w:cs="Calibri"/>
              </w:rPr>
              <w:t>when the target</w:t>
            </w:r>
            <w:r w:rsidRPr="00CE06C8">
              <w:rPr>
                <w:rFonts w:ascii="Calibri" w:hAnsi="Calibri" w:cs="Calibri"/>
              </w:rPr>
              <w:t xml:space="preserve"> is achieved?</w:t>
            </w:r>
          </w:p>
          <w:p w14:paraId="3F90943A" w14:textId="77777777" w:rsidR="008D6C45" w:rsidRPr="00CE06C8" w:rsidRDefault="008D6C45" w:rsidP="005D6A35">
            <w:pPr>
              <w:rPr>
                <w:rFonts w:ascii="Calibri" w:hAnsi="Calibri" w:cs="Calibri"/>
                <w:i/>
                <w:iCs/>
              </w:rPr>
            </w:pPr>
            <w:r w:rsidRPr="00ED32EB">
              <w:rPr>
                <w:rFonts w:ascii="Calibri" w:hAnsi="Calibri" w:cs="Calibri"/>
                <w:i/>
                <w:iCs/>
              </w:rPr>
              <w:t>Make this as concrete as possible, e.g what will we see and on how many occasions?</w:t>
            </w:r>
          </w:p>
        </w:tc>
        <w:tc>
          <w:tcPr>
            <w:tcW w:w="1083" w:type="dxa"/>
          </w:tcPr>
          <w:p w14:paraId="28933A4E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</w:tr>
      <w:tr w:rsidR="008D6C45" w14:paraId="21333F71" w14:textId="77777777" w:rsidTr="005D6A35">
        <w:tc>
          <w:tcPr>
            <w:tcW w:w="1590" w:type="dxa"/>
            <w:vMerge/>
          </w:tcPr>
          <w:p w14:paraId="69F2C6E1" w14:textId="77777777" w:rsidR="008D6C45" w:rsidRPr="00ED32EB" w:rsidRDefault="008D6C45" w:rsidP="005D6A35">
            <w:pPr>
              <w:rPr>
                <w:rFonts w:ascii="Calibri" w:hAnsi="Calibri" w:cs="Calibri"/>
              </w:rPr>
            </w:pPr>
          </w:p>
        </w:tc>
        <w:tc>
          <w:tcPr>
            <w:tcW w:w="6343" w:type="dxa"/>
          </w:tcPr>
          <w:p w14:paraId="21C4A664" w14:textId="77777777" w:rsidR="008D6C45" w:rsidRDefault="008D6C45" w:rsidP="005D6A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 is stated what indicators will be used to measure progress?</w:t>
            </w:r>
          </w:p>
        </w:tc>
        <w:tc>
          <w:tcPr>
            <w:tcW w:w="1083" w:type="dxa"/>
          </w:tcPr>
          <w:p w14:paraId="10301F73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</w:tr>
      <w:tr w:rsidR="008D6C45" w14:paraId="638C8DB5" w14:textId="77777777" w:rsidTr="005D6A35">
        <w:tc>
          <w:tcPr>
            <w:tcW w:w="1590" w:type="dxa"/>
            <w:shd w:val="clear" w:color="auto" w:fill="D0CECE" w:themeFill="background2" w:themeFillShade="E6"/>
          </w:tcPr>
          <w:p w14:paraId="4615A286" w14:textId="77777777" w:rsidR="008D6C45" w:rsidRPr="00ED32EB" w:rsidRDefault="008D6C45" w:rsidP="005D6A35">
            <w:pPr>
              <w:rPr>
                <w:rFonts w:ascii="Calibri" w:hAnsi="Calibri" w:cs="Calibri"/>
              </w:rPr>
            </w:pPr>
          </w:p>
        </w:tc>
        <w:tc>
          <w:tcPr>
            <w:tcW w:w="6343" w:type="dxa"/>
            <w:shd w:val="clear" w:color="auto" w:fill="D0CECE" w:themeFill="background2" w:themeFillShade="E6"/>
          </w:tcPr>
          <w:p w14:paraId="4708CBAA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  <w:tc>
          <w:tcPr>
            <w:tcW w:w="1083" w:type="dxa"/>
            <w:shd w:val="clear" w:color="auto" w:fill="D0CECE" w:themeFill="background2" w:themeFillShade="E6"/>
          </w:tcPr>
          <w:p w14:paraId="377A228F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</w:tr>
      <w:tr w:rsidR="008D6C45" w14:paraId="191B33B9" w14:textId="77777777" w:rsidTr="005D6A35">
        <w:tc>
          <w:tcPr>
            <w:tcW w:w="1590" w:type="dxa"/>
            <w:vMerge w:val="restart"/>
          </w:tcPr>
          <w:p w14:paraId="222536B7" w14:textId="77777777" w:rsidR="008D6C45" w:rsidRPr="00ED32EB" w:rsidRDefault="008D6C45" w:rsidP="005D6A35">
            <w:pPr>
              <w:rPr>
                <w:rFonts w:ascii="Calibri" w:hAnsi="Calibri" w:cs="Calibri"/>
              </w:rPr>
            </w:pPr>
            <w:r w:rsidRPr="00ED32EB">
              <w:rPr>
                <w:rFonts w:ascii="Calibri" w:hAnsi="Calibri" w:cs="Calibri"/>
              </w:rPr>
              <w:t>ACHIEVABLE</w:t>
            </w:r>
          </w:p>
        </w:tc>
        <w:tc>
          <w:tcPr>
            <w:tcW w:w="6343" w:type="dxa"/>
          </w:tcPr>
          <w:p w14:paraId="08B0DBC8" w14:textId="77777777" w:rsidR="008D6C45" w:rsidRDefault="008D6C45" w:rsidP="005D6A35">
            <w:pPr>
              <w:rPr>
                <w:rFonts w:ascii="Calibri" w:hAnsi="Calibri" w:cs="Calibri"/>
              </w:rPr>
            </w:pPr>
            <w:r w:rsidRPr="00CE06C8">
              <w:rPr>
                <w:rFonts w:ascii="Calibri" w:hAnsi="Calibri" w:cs="Calibri"/>
              </w:rPr>
              <w:t>Is it appropriate to the stage/age of the child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1083" w:type="dxa"/>
          </w:tcPr>
          <w:p w14:paraId="03EC3E35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</w:tr>
      <w:tr w:rsidR="008D6C45" w14:paraId="65F862A5" w14:textId="77777777" w:rsidTr="005D6A35">
        <w:tc>
          <w:tcPr>
            <w:tcW w:w="1590" w:type="dxa"/>
            <w:vMerge/>
          </w:tcPr>
          <w:p w14:paraId="439C0A16" w14:textId="77777777" w:rsidR="008D6C45" w:rsidRPr="00ED32EB" w:rsidRDefault="008D6C45" w:rsidP="005D6A35">
            <w:pPr>
              <w:rPr>
                <w:rFonts w:ascii="Calibri" w:hAnsi="Calibri" w:cs="Calibri"/>
              </w:rPr>
            </w:pPr>
          </w:p>
        </w:tc>
        <w:tc>
          <w:tcPr>
            <w:tcW w:w="6343" w:type="dxa"/>
          </w:tcPr>
          <w:p w14:paraId="543BCB94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this target likely to be achieved with the resources/support available?</w:t>
            </w:r>
          </w:p>
        </w:tc>
        <w:tc>
          <w:tcPr>
            <w:tcW w:w="1083" w:type="dxa"/>
          </w:tcPr>
          <w:p w14:paraId="14FDC196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</w:tr>
      <w:tr w:rsidR="008D6C45" w14:paraId="66121308" w14:textId="77777777" w:rsidTr="005D6A35">
        <w:tc>
          <w:tcPr>
            <w:tcW w:w="1590" w:type="dxa"/>
            <w:vMerge/>
          </w:tcPr>
          <w:p w14:paraId="04ED34E7" w14:textId="77777777" w:rsidR="008D6C45" w:rsidRPr="00ED32EB" w:rsidRDefault="008D6C45" w:rsidP="005D6A35">
            <w:pPr>
              <w:rPr>
                <w:rFonts w:ascii="Calibri" w:hAnsi="Calibri" w:cs="Calibri"/>
              </w:rPr>
            </w:pPr>
          </w:p>
        </w:tc>
        <w:tc>
          <w:tcPr>
            <w:tcW w:w="6343" w:type="dxa"/>
          </w:tcPr>
          <w:p w14:paraId="1B13370B" w14:textId="77777777" w:rsidR="008D6C45" w:rsidRDefault="008D6C45" w:rsidP="005D6A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it a challenging target?</w:t>
            </w:r>
          </w:p>
          <w:p w14:paraId="4B337285" w14:textId="77777777" w:rsidR="008D6C45" w:rsidRPr="00E338F1" w:rsidRDefault="008D6C45" w:rsidP="005D6A35">
            <w:pPr>
              <w:rPr>
                <w:rFonts w:ascii="Calibri" w:hAnsi="Calibri" w:cs="Calibri"/>
                <w:sz w:val="20"/>
                <w:szCs w:val="20"/>
              </w:rPr>
            </w:pPr>
            <w:r w:rsidRPr="00E338F1">
              <w:rPr>
                <w:rFonts w:ascii="Calibri" w:hAnsi="Calibri" w:cs="Calibri"/>
              </w:rPr>
              <w:t>It should not just be what is ordinarily expected of all other pupils in class</w:t>
            </w:r>
            <w:r>
              <w:rPr>
                <w:rFonts w:ascii="Calibri" w:hAnsi="Calibri" w:cs="Calibri"/>
              </w:rPr>
              <w:t xml:space="preserve"> and should be a challenging target but achievable.</w:t>
            </w:r>
          </w:p>
        </w:tc>
        <w:tc>
          <w:tcPr>
            <w:tcW w:w="1083" w:type="dxa"/>
          </w:tcPr>
          <w:p w14:paraId="0FBD23C6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</w:tr>
      <w:tr w:rsidR="008D6C45" w14:paraId="52D69600" w14:textId="77777777" w:rsidTr="005D6A35">
        <w:tc>
          <w:tcPr>
            <w:tcW w:w="1590" w:type="dxa"/>
            <w:shd w:val="clear" w:color="auto" w:fill="D0CECE" w:themeFill="background2" w:themeFillShade="E6"/>
          </w:tcPr>
          <w:p w14:paraId="5E710B45" w14:textId="77777777" w:rsidR="008D6C45" w:rsidRPr="00ED32EB" w:rsidRDefault="008D6C45" w:rsidP="005D6A35">
            <w:pPr>
              <w:rPr>
                <w:rFonts w:ascii="Calibri" w:hAnsi="Calibri" w:cs="Calibri"/>
              </w:rPr>
            </w:pPr>
          </w:p>
        </w:tc>
        <w:tc>
          <w:tcPr>
            <w:tcW w:w="6343" w:type="dxa"/>
            <w:shd w:val="clear" w:color="auto" w:fill="D0CECE" w:themeFill="background2" w:themeFillShade="E6"/>
          </w:tcPr>
          <w:p w14:paraId="31CA4F74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  <w:tc>
          <w:tcPr>
            <w:tcW w:w="1083" w:type="dxa"/>
            <w:shd w:val="clear" w:color="auto" w:fill="D0CECE" w:themeFill="background2" w:themeFillShade="E6"/>
          </w:tcPr>
          <w:p w14:paraId="3956D282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</w:tr>
      <w:tr w:rsidR="008D6C45" w14:paraId="7C2636ED" w14:textId="77777777" w:rsidTr="005D6A35">
        <w:tc>
          <w:tcPr>
            <w:tcW w:w="1590" w:type="dxa"/>
            <w:vMerge w:val="restart"/>
          </w:tcPr>
          <w:p w14:paraId="0D455080" w14:textId="77777777" w:rsidR="008D6C45" w:rsidRPr="00ED32EB" w:rsidRDefault="008D6C45" w:rsidP="005D6A35">
            <w:pPr>
              <w:rPr>
                <w:rFonts w:ascii="Calibri" w:hAnsi="Calibri" w:cs="Calibri"/>
              </w:rPr>
            </w:pPr>
            <w:r w:rsidRPr="00ED32EB">
              <w:rPr>
                <w:rFonts w:ascii="Calibri" w:hAnsi="Calibri" w:cs="Calibri"/>
              </w:rPr>
              <w:t>RELEVANT</w:t>
            </w:r>
          </w:p>
        </w:tc>
        <w:tc>
          <w:tcPr>
            <w:tcW w:w="6343" w:type="dxa"/>
          </w:tcPr>
          <w:p w14:paraId="372DF174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  <w:r w:rsidRPr="00CE06C8">
              <w:rPr>
                <w:rFonts w:ascii="Calibri" w:hAnsi="Calibri" w:cs="Calibri"/>
              </w:rPr>
              <w:t xml:space="preserve">Is the target </w:t>
            </w:r>
            <w:r>
              <w:rPr>
                <w:rFonts w:ascii="Calibri" w:hAnsi="Calibri" w:cs="Calibri"/>
              </w:rPr>
              <w:t>addressing</w:t>
            </w:r>
            <w:r w:rsidRPr="00CE06C8">
              <w:rPr>
                <w:rFonts w:ascii="Calibri" w:hAnsi="Calibri" w:cs="Calibri"/>
              </w:rPr>
              <w:t xml:space="preserve"> a gap/need</w:t>
            </w:r>
            <w:r>
              <w:rPr>
                <w:rFonts w:ascii="Calibri" w:hAnsi="Calibri" w:cs="Calibri"/>
              </w:rPr>
              <w:t xml:space="preserve"> which has been identified in the PEP?</w:t>
            </w:r>
          </w:p>
        </w:tc>
        <w:tc>
          <w:tcPr>
            <w:tcW w:w="1083" w:type="dxa"/>
          </w:tcPr>
          <w:p w14:paraId="7894B665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</w:tr>
      <w:tr w:rsidR="008D6C45" w14:paraId="18817165" w14:textId="77777777" w:rsidTr="005D6A35">
        <w:tc>
          <w:tcPr>
            <w:tcW w:w="1590" w:type="dxa"/>
            <w:vMerge/>
          </w:tcPr>
          <w:p w14:paraId="61161436" w14:textId="77777777" w:rsidR="008D6C45" w:rsidRPr="00ED32EB" w:rsidRDefault="008D6C45" w:rsidP="005D6A35">
            <w:pPr>
              <w:rPr>
                <w:rFonts w:ascii="Calibri" w:hAnsi="Calibri" w:cs="Calibri"/>
              </w:rPr>
            </w:pPr>
          </w:p>
        </w:tc>
        <w:tc>
          <w:tcPr>
            <w:tcW w:w="6343" w:type="dxa"/>
          </w:tcPr>
          <w:p w14:paraId="27124E09" w14:textId="77777777" w:rsidR="008D6C45" w:rsidRDefault="008D6C45" w:rsidP="005D6A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Does it consider the voice of the young person?</w:t>
            </w:r>
          </w:p>
          <w:p w14:paraId="044870C3" w14:textId="77777777" w:rsidR="008D6C45" w:rsidRPr="00ED32EB" w:rsidRDefault="008D6C45" w:rsidP="005D6A35">
            <w:pPr>
              <w:rPr>
                <w:rFonts w:ascii="Calibri" w:hAnsi="Calibri" w:cs="Calibri"/>
                <w:i/>
                <w:iCs/>
              </w:rPr>
            </w:pPr>
            <w:r w:rsidRPr="00ED32EB">
              <w:rPr>
                <w:rFonts w:ascii="Calibri" w:hAnsi="Calibri" w:cs="Calibri"/>
                <w:i/>
                <w:iCs/>
              </w:rPr>
              <w:t>e.g does it address concerns raised by the young person or support with their aspirations?</w:t>
            </w:r>
          </w:p>
        </w:tc>
        <w:tc>
          <w:tcPr>
            <w:tcW w:w="1083" w:type="dxa"/>
          </w:tcPr>
          <w:p w14:paraId="6A1A92DF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</w:tr>
      <w:tr w:rsidR="008D6C45" w14:paraId="508339C8" w14:textId="77777777" w:rsidTr="005D6A35">
        <w:tc>
          <w:tcPr>
            <w:tcW w:w="1590" w:type="dxa"/>
            <w:vMerge/>
          </w:tcPr>
          <w:p w14:paraId="38E7F740" w14:textId="77777777" w:rsidR="008D6C45" w:rsidRPr="00ED32EB" w:rsidRDefault="008D6C45" w:rsidP="005D6A35">
            <w:pPr>
              <w:rPr>
                <w:rFonts w:ascii="Calibri" w:hAnsi="Calibri" w:cs="Calibri"/>
              </w:rPr>
            </w:pPr>
          </w:p>
        </w:tc>
        <w:tc>
          <w:tcPr>
            <w:tcW w:w="6343" w:type="dxa"/>
          </w:tcPr>
          <w:p w14:paraId="360517A2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  <w:r w:rsidRPr="00CE06C8">
              <w:rPr>
                <w:rFonts w:ascii="Calibri" w:hAnsi="Calibri" w:cs="Calibri"/>
              </w:rPr>
              <w:t>Is it helping towards a longer-term target?</w:t>
            </w:r>
          </w:p>
        </w:tc>
        <w:tc>
          <w:tcPr>
            <w:tcW w:w="1083" w:type="dxa"/>
          </w:tcPr>
          <w:p w14:paraId="7C688354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</w:tr>
      <w:tr w:rsidR="008D6C45" w14:paraId="20F91C67" w14:textId="77777777" w:rsidTr="005D6A35">
        <w:tc>
          <w:tcPr>
            <w:tcW w:w="1590" w:type="dxa"/>
            <w:shd w:val="clear" w:color="auto" w:fill="D0CECE" w:themeFill="background2" w:themeFillShade="E6"/>
          </w:tcPr>
          <w:p w14:paraId="554C88B1" w14:textId="77777777" w:rsidR="008D6C45" w:rsidRPr="00ED32EB" w:rsidRDefault="008D6C45" w:rsidP="005D6A35">
            <w:pPr>
              <w:rPr>
                <w:rFonts w:ascii="Calibri" w:hAnsi="Calibri" w:cs="Calibri"/>
              </w:rPr>
            </w:pPr>
          </w:p>
        </w:tc>
        <w:tc>
          <w:tcPr>
            <w:tcW w:w="6343" w:type="dxa"/>
            <w:shd w:val="clear" w:color="auto" w:fill="D0CECE" w:themeFill="background2" w:themeFillShade="E6"/>
          </w:tcPr>
          <w:p w14:paraId="7424E2BD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  <w:tc>
          <w:tcPr>
            <w:tcW w:w="1083" w:type="dxa"/>
            <w:shd w:val="clear" w:color="auto" w:fill="D0CECE" w:themeFill="background2" w:themeFillShade="E6"/>
          </w:tcPr>
          <w:p w14:paraId="461B50D7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</w:tr>
      <w:tr w:rsidR="008D6C45" w14:paraId="6FDAC30A" w14:textId="77777777" w:rsidTr="005D6A35">
        <w:tc>
          <w:tcPr>
            <w:tcW w:w="1590" w:type="dxa"/>
          </w:tcPr>
          <w:p w14:paraId="0FC35C29" w14:textId="77777777" w:rsidR="008D6C45" w:rsidRPr="00ED32EB" w:rsidRDefault="008D6C45" w:rsidP="005D6A35">
            <w:pPr>
              <w:rPr>
                <w:rFonts w:ascii="Calibri" w:hAnsi="Calibri" w:cs="Calibri"/>
              </w:rPr>
            </w:pPr>
            <w:r w:rsidRPr="00ED32EB">
              <w:rPr>
                <w:rFonts w:ascii="Calibri" w:hAnsi="Calibri" w:cs="Calibri"/>
              </w:rPr>
              <w:t>TIMEBOUND</w:t>
            </w:r>
          </w:p>
        </w:tc>
        <w:tc>
          <w:tcPr>
            <w:tcW w:w="6343" w:type="dxa"/>
          </w:tcPr>
          <w:p w14:paraId="54B341F9" w14:textId="77777777" w:rsidR="008D6C45" w:rsidRDefault="008D6C45" w:rsidP="005D6A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there a date set for when this is to be achieved by?</w:t>
            </w:r>
          </w:p>
          <w:p w14:paraId="7BF6C652" w14:textId="77777777" w:rsidR="008D6C45" w:rsidRPr="00ED32EB" w:rsidRDefault="008D6C45" w:rsidP="005D6A35">
            <w:pPr>
              <w:rPr>
                <w:rFonts w:ascii="Calibri" w:hAnsi="Calibri" w:cs="Calibri"/>
                <w:i/>
                <w:iCs/>
              </w:rPr>
            </w:pPr>
            <w:r w:rsidRPr="00ED32EB">
              <w:rPr>
                <w:rFonts w:ascii="Calibri" w:hAnsi="Calibri" w:cs="Calibri"/>
                <w:i/>
                <w:iCs/>
              </w:rPr>
              <w:t>This needs to be a specific date or e.g "May half term" for example.</w:t>
            </w:r>
          </w:p>
        </w:tc>
        <w:tc>
          <w:tcPr>
            <w:tcW w:w="1083" w:type="dxa"/>
          </w:tcPr>
          <w:p w14:paraId="452321F6" w14:textId="77777777" w:rsidR="008D6C45" w:rsidRPr="00F94116" w:rsidRDefault="008D6C45" w:rsidP="005D6A35">
            <w:pPr>
              <w:rPr>
                <w:rFonts w:ascii="Calibri" w:hAnsi="Calibri" w:cs="Calibri"/>
              </w:rPr>
            </w:pPr>
          </w:p>
        </w:tc>
      </w:tr>
    </w:tbl>
    <w:p w14:paraId="618BB1D4" w14:textId="77777777" w:rsidR="008D6C45" w:rsidRPr="00475A02" w:rsidRDefault="008D6C45" w:rsidP="56F6A81E">
      <w:pPr>
        <w:jc w:val="both"/>
        <w:rPr>
          <w:rFonts w:ascii="Calibri" w:hAnsi="Calibri" w:cs="Calibri"/>
          <w:b/>
          <w:bCs/>
        </w:rPr>
      </w:pPr>
    </w:p>
    <w:sectPr w:rsidR="008D6C45" w:rsidRPr="00475A02" w:rsidSect="004944B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9CB5" w14:textId="77777777" w:rsidR="008250AB" w:rsidRDefault="008250AB">
      <w:pPr>
        <w:spacing w:after="0" w:line="240" w:lineRule="auto"/>
      </w:pPr>
      <w:r>
        <w:separator/>
      </w:r>
    </w:p>
  </w:endnote>
  <w:endnote w:type="continuationSeparator" w:id="0">
    <w:p w14:paraId="73FE4CCA" w14:textId="77777777" w:rsidR="008250AB" w:rsidRDefault="0082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6AD058" w14:paraId="15B43946" w14:textId="77777777" w:rsidTr="466AD058">
      <w:tc>
        <w:tcPr>
          <w:tcW w:w="3485" w:type="dxa"/>
        </w:tcPr>
        <w:p w14:paraId="1CCD3045" w14:textId="781D98E2" w:rsidR="466AD058" w:rsidRDefault="466AD058" w:rsidP="466AD058">
          <w:pPr>
            <w:pStyle w:val="Header"/>
            <w:ind w:left="-115"/>
          </w:pPr>
        </w:p>
      </w:tc>
      <w:tc>
        <w:tcPr>
          <w:tcW w:w="3485" w:type="dxa"/>
        </w:tcPr>
        <w:p w14:paraId="23C4553B" w14:textId="3EFA6BB7" w:rsidR="466AD058" w:rsidRDefault="466AD058" w:rsidP="466AD058">
          <w:pPr>
            <w:pStyle w:val="Header"/>
            <w:jc w:val="center"/>
          </w:pPr>
        </w:p>
      </w:tc>
      <w:tc>
        <w:tcPr>
          <w:tcW w:w="3485" w:type="dxa"/>
        </w:tcPr>
        <w:p w14:paraId="2EFEBC8C" w14:textId="071F85F9" w:rsidR="466AD058" w:rsidRDefault="466AD058" w:rsidP="466AD058">
          <w:pPr>
            <w:pStyle w:val="Header"/>
            <w:ind w:right="-115"/>
            <w:jc w:val="right"/>
          </w:pPr>
        </w:p>
      </w:tc>
    </w:tr>
  </w:tbl>
  <w:p w14:paraId="52932430" w14:textId="531C4198" w:rsidR="466AD058" w:rsidRDefault="466AD058" w:rsidP="466AD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3865" w14:textId="77777777" w:rsidR="008250AB" w:rsidRDefault="008250AB">
      <w:pPr>
        <w:spacing w:after="0" w:line="240" w:lineRule="auto"/>
      </w:pPr>
      <w:r>
        <w:separator/>
      </w:r>
    </w:p>
  </w:footnote>
  <w:footnote w:type="continuationSeparator" w:id="0">
    <w:p w14:paraId="5D65D32E" w14:textId="77777777" w:rsidR="008250AB" w:rsidRDefault="0082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6AD058" w14:paraId="0B99D24A" w14:textId="77777777" w:rsidTr="466AD058">
      <w:tc>
        <w:tcPr>
          <w:tcW w:w="3485" w:type="dxa"/>
        </w:tcPr>
        <w:p w14:paraId="213FE880" w14:textId="4A9590C0" w:rsidR="466AD058" w:rsidRDefault="466AD058" w:rsidP="466AD058">
          <w:pPr>
            <w:pStyle w:val="Header"/>
            <w:ind w:left="-115"/>
          </w:pPr>
        </w:p>
      </w:tc>
      <w:tc>
        <w:tcPr>
          <w:tcW w:w="3485" w:type="dxa"/>
        </w:tcPr>
        <w:p w14:paraId="6AB76367" w14:textId="5EBEC24F" w:rsidR="466AD058" w:rsidRDefault="466AD058" w:rsidP="466AD058">
          <w:pPr>
            <w:pStyle w:val="Header"/>
            <w:jc w:val="center"/>
          </w:pPr>
        </w:p>
      </w:tc>
      <w:tc>
        <w:tcPr>
          <w:tcW w:w="3485" w:type="dxa"/>
        </w:tcPr>
        <w:p w14:paraId="37D43781" w14:textId="73B18ADB" w:rsidR="466AD058" w:rsidRDefault="466AD058" w:rsidP="466AD058">
          <w:pPr>
            <w:pStyle w:val="Header"/>
            <w:ind w:right="-115"/>
            <w:jc w:val="right"/>
          </w:pPr>
        </w:p>
      </w:tc>
    </w:tr>
  </w:tbl>
  <w:p w14:paraId="7E78E795" w14:textId="1C39294B" w:rsidR="466AD058" w:rsidRDefault="466AD058" w:rsidP="466AD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622C"/>
    <w:multiLevelType w:val="hybridMultilevel"/>
    <w:tmpl w:val="55E00DD4"/>
    <w:lvl w:ilvl="0" w:tplc="F2962A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3A61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68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2B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0F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23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89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8B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82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16B"/>
    <w:multiLevelType w:val="hybridMultilevel"/>
    <w:tmpl w:val="F6720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20BA6"/>
    <w:multiLevelType w:val="hybridMultilevel"/>
    <w:tmpl w:val="3AC2B7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3919872">
    <w:abstractNumId w:val="0"/>
  </w:num>
  <w:num w:numId="2" w16cid:durableId="1794446872">
    <w:abstractNumId w:val="1"/>
  </w:num>
  <w:num w:numId="3" w16cid:durableId="1707363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B2"/>
    <w:rsid w:val="00091D03"/>
    <w:rsid w:val="000B1F2F"/>
    <w:rsid w:val="001B4352"/>
    <w:rsid w:val="00205C24"/>
    <w:rsid w:val="00215137"/>
    <w:rsid w:val="00244336"/>
    <w:rsid w:val="002549FD"/>
    <w:rsid w:val="002E533A"/>
    <w:rsid w:val="002F0696"/>
    <w:rsid w:val="003A71A1"/>
    <w:rsid w:val="00475A02"/>
    <w:rsid w:val="004944B2"/>
    <w:rsid w:val="004D606A"/>
    <w:rsid w:val="005B3BC5"/>
    <w:rsid w:val="005D147B"/>
    <w:rsid w:val="00603AFA"/>
    <w:rsid w:val="006E7873"/>
    <w:rsid w:val="00796C60"/>
    <w:rsid w:val="007E4107"/>
    <w:rsid w:val="008250AB"/>
    <w:rsid w:val="008D6C45"/>
    <w:rsid w:val="009108CD"/>
    <w:rsid w:val="0098680A"/>
    <w:rsid w:val="009A4FEB"/>
    <w:rsid w:val="009B61A3"/>
    <w:rsid w:val="00A70D29"/>
    <w:rsid w:val="00AE20C7"/>
    <w:rsid w:val="00BC6DC0"/>
    <w:rsid w:val="00BE06E9"/>
    <w:rsid w:val="00D010A8"/>
    <w:rsid w:val="00D10D75"/>
    <w:rsid w:val="00E568E5"/>
    <w:rsid w:val="00E93C49"/>
    <w:rsid w:val="00EA0CEE"/>
    <w:rsid w:val="00FE8861"/>
    <w:rsid w:val="00FF67B2"/>
    <w:rsid w:val="05223167"/>
    <w:rsid w:val="061C5C91"/>
    <w:rsid w:val="0695BF03"/>
    <w:rsid w:val="06D5241C"/>
    <w:rsid w:val="0802733C"/>
    <w:rsid w:val="0BFEC0D3"/>
    <w:rsid w:val="0E3EFD68"/>
    <w:rsid w:val="0F4C4F56"/>
    <w:rsid w:val="1090F86D"/>
    <w:rsid w:val="113B8F0C"/>
    <w:rsid w:val="129D1875"/>
    <w:rsid w:val="136FC585"/>
    <w:rsid w:val="137953DD"/>
    <w:rsid w:val="14E9D623"/>
    <w:rsid w:val="16257087"/>
    <w:rsid w:val="1757613B"/>
    <w:rsid w:val="1D28AA07"/>
    <w:rsid w:val="1E781D85"/>
    <w:rsid w:val="1EF4ACAA"/>
    <w:rsid w:val="2044B864"/>
    <w:rsid w:val="2244E3BB"/>
    <w:rsid w:val="276D8505"/>
    <w:rsid w:val="2885F46B"/>
    <w:rsid w:val="2DC1697A"/>
    <w:rsid w:val="2E41A9B9"/>
    <w:rsid w:val="309E050A"/>
    <w:rsid w:val="312F79BD"/>
    <w:rsid w:val="32972E73"/>
    <w:rsid w:val="33346F08"/>
    <w:rsid w:val="3475142E"/>
    <w:rsid w:val="349644AC"/>
    <w:rsid w:val="34C7E655"/>
    <w:rsid w:val="371F95DB"/>
    <w:rsid w:val="385E4365"/>
    <w:rsid w:val="3A332F3E"/>
    <w:rsid w:val="3A34518F"/>
    <w:rsid w:val="3A850956"/>
    <w:rsid w:val="3BF14102"/>
    <w:rsid w:val="3CC3EE12"/>
    <w:rsid w:val="3D31B488"/>
    <w:rsid w:val="3E5AAB5E"/>
    <w:rsid w:val="3E783604"/>
    <w:rsid w:val="3ED5726F"/>
    <w:rsid w:val="3FB3541E"/>
    <w:rsid w:val="408CAED9"/>
    <w:rsid w:val="40C4B225"/>
    <w:rsid w:val="418DE2BF"/>
    <w:rsid w:val="418FA31A"/>
    <w:rsid w:val="425AC0E6"/>
    <w:rsid w:val="466AD058"/>
    <w:rsid w:val="4781FA34"/>
    <w:rsid w:val="4782DA4A"/>
    <w:rsid w:val="4A182516"/>
    <w:rsid w:val="4A898428"/>
    <w:rsid w:val="4ADDC780"/>
    <w:rsid w:val="4B462F01"/>
    <w:rsid w:val="4D9807ED"/>
    <w:rsid w:val="5087669A"/>
    <w:rsid w:val="522499F3"/>
    <w:rsid w:val="54EC11EE"/>
    <w:rsid w:val="54FE5A6D"/>
    <w:rsid w:val="56F6A81E"/>
    <w:rsid w:val="5A76859E"/>
    <w:rsid w:val="5E7ACB30"/>
    <w:rsid w:val="5F7E0A2B"/>
    <w:rsid w:val="609FA3F5"/>
    <w:rsid w:val="60A9D37E"/>
    <w:rsid w:val="60C44338"/>
    <w:rsid w:val="61B26BF2"/>
    <w:rsid w:val="631252D3"/>
    <w:rsid w:val="642702CF"/>
    <w:rsid w:val="64969D5F"/>
    <w:rsid w:val="662B1372"/>
    <w:rsid w:val="68299AFC"/>
    <w:rsid w:val="68733368"/>
    <w:rsid w:val="6979F936"/>
    <w:rsid w:val="69A6D6D6"/>
    <w:rsid w:val="69C56B5D"/>
    <w:rsid w:val="6B1CD87A"/>
    <w:rsid w:val="6BFBB292"/>
    <w:rsid w:val="6C1EBBEA"/>
    <w:rsid w:val="6CA3730A"/>
    <w:rsid w:val="6E076908"/>
    <w:rsid w:val="717B16A9"/>
    <w:rsid w:val="71B754E5"/>
    <w:rsid w:val="750B7D4D"/>
    <w:rsid w:val="77E461EB"/>
    <w:rsid w:val="794F2FC8"/>
    <w:rsid w:val="7B23F033"/>
    <w:rsid w:val="7C538D9F"/>
    <w:rsid w:val="7F0464E5"/>
    <w:rsid w:val="7FF7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187C"/>
  <w15:chartTrackingRefBased/>
  <w15:docId w15:val="{A766195A-6C9F-4A1C-9429-C4A230DC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7B2"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D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94F42FB6B54AAB42D678A6C249D6" ma:contentTypeVersion="8" ma:contentTypeDescription="Create a new document." ma:contentTypeScope="" ma:versionID="b81b55e135d21d79eca4d97b13f85530">
  <xsd:schema xmlns:xsd="http://www.w3.org/2001/XMLSchema" xmlns:xs="http://www.w3.org/2001/XMLSchema" xmlns:p="http://schemas.microsoft.com/office/2006/metadata/properties" xmlns:ns2="a6858c06-fd3a-4580-8900-5b4fa94236d0" xmlns:ns3="55888eff-f677-4c93-bc31-503e2a94c0d9" targetNamespace="http://schemas.microsoft.com/office/2006/metadata/properties" ma:root="true" ma:fieldsID="49b942f94b018aee6fac1dcc2ffbe2c9" ns2:_="" ns3:_="">
    <xsd:import namespace="a6858c06-fd3a-4580-8900-5b4fa94236d0"/>
    <xsd:import namespace="55888eff-f677-4c93-bc31-503e2a94c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58c06-fd3a-4580-8900-5b4fa9423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88eff-f677-4c93-bc31-503e2a94c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888eff-f677-4c93-bc31-503e2a94c0d9">
      <UserInfo>
        <DisplayName>Kinsey, Rachel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705807E-601B-4CBD-BEA8-D830A92F4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269A1-73E3-493F-B04F-2D7C62849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58c06-fd3a-4580-8900-5b4fa94236d0"/>
    <ds:schemaRef ds:uri="55888eff-f677-4c93-bc31-503e2a94c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04945-9E92-4077-8B37-B7E0D140E4ED}">
  <ds:schemaRefs>
    <ds:schemaRef ds:uri="http://schemas.microsoft.com/office/2006/metadata/properties"/>
    <ds:schemaRef ds:uri="http://schemas.microsoft.com/office/infopath/2007/PartnerControls"/>
    <ds:schemaRef ds:uri="55888eff-f677-4c93-bc31-503e2a94c0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Kinsey, Rachel</dc:creator>
  <cp:keywords/>
  <dc:description/>
  <cp:lastModifiedBy>Page, Christopher</cp:lastModifiedBy>
  <cp:revision>9</cp:revision>
  <dcterms:created xsi:type="dcterms:W3CDTF">2025-04-02T11:58:00Z</dcterms:created>
  <dcterms:modified xsi:type="dcterms:W3CDTF">2025-04-02T12:08:00Z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0x0101007B4994F42FB6B54AAB42D678A6C249D6</vt:lpwstr>
  </property>
  <property fmtid="{D5CDD505-2E9C-101B-9397-08002B2CF9AE}" pid="3" name="Order">
    <vt:r8>22200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