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FC428" w14:textId="77777777" w:rsidR="00946AFC" w:rsidRPr="00EB74C9" w:rsidRDefault="00946AFC" w:rsidP="00081256">
      <w:pPr>
        <w:spacing w:after="0"/>
        <w:jc w:val="center"/>
        <w:rPr>
          <w:rFonts w:ascii="Arial" w:hAnsi="Arial" w:cs="Arial"/>
          <w:b/>
          <w:sz w:val="28"/>
          <w:szCs w:val="28"/>
        </w:rPr>
      </w:pPr>
      <w:r>
        <w:rPr>
          <w:rFonts w:ascii="Arial" w:hAnsi="Arial" w:cs="Arial"/>
          <w:b/>
          <w:sz w:val="28"/>
          <w:szCs w:val="28"/>
        </w:rPr>
        <w:t>Job Description</w:t>
      </w:r>
    </w:p>
    <w:p w14:paraId="7C74FD88" w14:textId="77777777" w:rsidR="00BE7A35" w:rsidRDefault="00BE7A35" w:rsidP="00BE7A35">
      <w:pPr>
        <w:spacing w:after="0"/>
        <w:rPr>
          <w:rFonts w:ascii="Arial" w:hAnsi="Arial" w:cs="Arial"/>
          <w:b/>
          <w:sz w:val="28"/>
          <w:szCs w:val="28"/>
        </w:rPr>
      </w:pPr>
    </w:p>
    <w:tbl>
      <w:tblPr>
        <w:tblStyle w:val="TableGrid"/>
        <w:tblW w:w="0" w:type="auto"/>
        <w:tblLayout w:type="fixed"/>
        <w:tblLook w:val="04A0" w:firstRow="1" w:lastRow="0" w:firstColumn="1" w:lastColumn="0" w:noHBand="0" w:noVBand="1"/>
      </w:tblPr>
      <w:tblGrid>
        <w:gridCol w:w="1980"/>
        <w:gridCol w:w="3402"/>
        <w:gridCol w:w="2693"/>
        <w:gridCol w:w="2687"/>
      </w:tblGrid>
      <w:tr w:rsidR="00BE0E8D" w:rsidRPr="00BE7A35" w14:paraId="4F67A94F" w14:textId="77777777" w:rsidTr="00BE0E8D">
        <w:tc>
          <w:tcPr>
            <w:tcW w:w="1980" w:type="dxa"/>
          </w:tcPr>
          <w:p w14:paraId="2F2F43CB" w14:textId="77777777" w:rsidR="00BE0E8D" w:rsidRDefault="00BE0E8D" w:rsidP="00BE7A35">
            <w:pPr>
              <w:spacing w:after="0"/>
              <w:rPr>
                <w:rFonts w:ascii="Arial" w:hAnsi="Arial" w:cs="Arial"/>
                <w:b/>
                <w:sz w:val="24"/>
                <w:szCs w:val="24"/>
              </w:rPr>
            </w:pPr>
            <w:r>
              <w:rPr>
                <w:rFonts w:ascii="Arial" w:hAnsi="Arial" w:cs="Arial"/>
                <w:b/>
                <w:sz w:val="24"/>
                <w:szCs w:val="24"/>
              </w:rPr>
              <w:t>Directorate</w:t>
            </w:r>
            <w:r w:rsidRPr="00BE7A35">
              <w:rPr>
                <w:rFonts w:ascii="Arial" w:hAnsi="Arial" w:cs="Arial"/>
                <w:b/>
                <w:sz w:val="24"/>
                <w:szCs w:val="24"/>
              </w:rPr>
              <w:t>:</w:t>
            </w:r>
          </w:p>
        </w:tc>
        <w:tc>
          <w:tcPr>
            <w:tcW w:w="8782" w:type="dxa"/>
            <w:gridSpan w:val="3"/>
          </w:tcPr>
          <w:p w14:paraId="4348801D" w14:textId="77777777" w:rsidR="00BE0E8D" w:rsidRPr="003E0AC5" w:rsidRDefault="009D74CC" w:rsidP="00995EC7">
            <w:pPr>
              <w:spacing w:after="0"/>
              <w:rPr>
                <w:rFonts w:ascii="Arial" w:hAnsi="Arial" w:cs="Arial"/>
                <w:sz w:val="24"/>
                <w:szCs w:val="24"/>
              </w:rPr>
            </w:pPr>
            <w:r>
              <w:rPr>
                <w:rFonts w:ascii="Arial" w:hAnsi="Arial" w:cs="Arial"/>
                <w:sz w:val="24"/>
                <w:szCs w:val="24"/>
              </w:rPr>
              <w:t xml:space="preserve">Resources </w:t>
            </w:r>
          </w:p>
        </w:tc>
      </w:tr>
      <w:tr w:rsidR="00BE0E8D" w:rsidRPr="00BE7A35" w14:paraId="5C9CCEF0" w14:textId="77777777" w:rsidTr="00BE0E8D">
        <w:tc>
          <w:tcPr>
            <w:tcW w:w="1980" w:type="dxa"/>
          </w:tcPr>
          <w:p w14:paraId="56D70E32" w14:textId="77777777" w:rsidR="00BE0E8D" w:rsidRPr="00BE7A35" w:rsidRDefault="007114A0" w:rsidP="00BE7A35">
            <w:pPr>
              <w:spacing w:after="0"/>
              <w:rPr>
                <w:rFonts w:ascii="Arial" w:hAnsi="Arial" w:cs="Arial"/>
                <w:b/>
                <w:sz w:val="24"/>
                <w:szCs w:val="24"/>
              </w:rPr>
            </w:pPr>
            <w:r>
              <w:rPr>
                <w:rFonts w:ascii="Arial" w:hAnsi="Arial" w:cs="Arial"/>
                <w:b/>
                <w:sz w:val="24"/>
                <w:szCs w:val="24"/>
              </w:rPr>
              <w:t>Service</w:t>
            </w:r>
            <w:r w:rsidR="00BE0E8D">
              <w:rPr>
                <w:rFonts w:ascii="Arial" w:hAnsi="Arial" w:cs="Arial"/>
                <w:b/>
                <w:sz w:val="24"/>
                <w:szCs w:val="24"/>
              </w:rPr>
              <w:t>:</w:t>
            </w:r>
          </w:p>
        </w:tc>
        <w:tc>
          <w:tcPr>
            <w:tcW w:w="8782" w:type="dxa"/>
            <w:gridSpan w:val="3"/>
          </w:tcPr>
          <w:p w14:paraId="13486D7B" w14:textId="77777777" w:rsidR="00BE0E8D" w:rsidRPr="003E0AC5" w:rsidRDefault="009D74CC" w:rsidP="00995EC7">
            <w:pPr>
              <w:spacing w:after="0"/>
              <w:rPr>
                <w:rFonts w:ascii="Arial" w:hAnsi="Arial" w:cs="Arial"/>
                <w:sz w:val="24"/>
                <w:szCs w:val="24"/>
              </w:rPr>
            </w:pPr>
            <w:r>
              <w:rPr>
                <w:rFonts w:ascii="Arial" w:hAnsi="Arial" w:cs="Arial"/>
                <w:sz w:val="24"/>
                <w:szCs w:val="24"/>
              </w:rPr>
              <w:t>Digital</w:t>
            </w:r>
          </w:p>
        </w:tc>
      </w:tr>
      <w:tr w:rsidR="00CC31A1" w:rsidRPr="00BE7A35" w14:paraId="2CF2A0EF" w14:textId="77777777" w:rsidTr="00BE0E8D">
        <w:tc>
          <w:tcPr>
            <w:tcW w:w="1980" w:type="dxa"/>
          </w:tcPr>
          <w:p w14:paraId="06BBC36E" w14:textId="77777777" w:rsidR="00CC31A1" w:rsidRPr="00BE7A35" w:rsidRDefault="00CC31A1" w:rsidP="005E7B78">
            <w:pPr>
              <w:spacing w:after="0"/>
              <w:rPr>
                <w:rFonts w:ascii="Arial" w:hAnsi="Arial" w:cs="Arial"/>
                <w:b/>
                <w:sz w:val="24"/>
                <w:szCs w:val="24"/>
              </w:rPr>
            </w:pPr>
            <w:r>
              <w:rPr>
                <w:rFonts w:ascii="Arial" w:hAnsi="Arial" w:cs="Arial"/>
                <w:b/>
                <w:sz w:val="24"/>
                <w:szCs w:val="24"/>
              </w:rPr>
              <w:t>Location</w:t>
            </w:r>
            <w:r w:rsidRPr="00BE7A35">
              <w:rPr>
                <w:rFonts w:ascii="Arial" w:hAnsi="Arial" w:cs="Arial"/>
                <w:b/>
                <w:sz w:val="24"/>
                <w:szCs w:val="24"/>
              </w:rPr>
              <w:t>:</w:t>
            </w:r>
          </w:p>
        </w:tc>
        <w:tc>
          <w:tcPr>
            <w:tcW w:w="8782" w:type="dxa"/>
            <w:gridSpan w:val="3"/>
          </w:tcPr>
          <w:p w14:paraId="6C44F833" w14:textId="77777777" w:rsidR="00CC31A1" w:rsidRPr="00A447BE" w:rsidRDefault="009D74CC" w:rsidP="005E7B78">
            <w:pPr>
              <w:spacing w:after="0"/>
              <w:rPr>
                <w:rFonts w:ascii="Arial" w:hAnsi="Arial" w:cs="Arial"/>
                <w:sz w:val="24"/>
                <w:szCs w:val="24"/>
              </w:rPr>
            </w:pPr>
            <w:r w:rsidRPr="05809EC1">
              <w:rPr>
                <w:rFonts w:ascii="Arial" w:hAnsi="Arial" w:cs="Arial"/>
                <w:sz w:val="24"/>
                <w:szCs w:val="24"/>
              </w:rPr>
              <w:t>Hybrid</w:t>
            </w:r>
            <w:r>
              <w:rPr>
                <w:rFonts w:ascii="Arial" w:hAnsi="Arial" w:cs="Arial"/>
                <w:sz w:val="24"/>
                <w:szCs w:val="24"/>
              </w:rPr>
              <w:t xml:space="preserve"> – </w:t>
            </w:r>
            <w:r w:rsidRPr="05809EC1">
              <w:rPr>
                <w:rFonts w:ascii="Arial" w:hAnsi="Arial" w:cs="Arial"/>
                <w:sz w:val="24"/>
                <w:szCs w:val="24"/>
              </w:rPr>
              <w:t>based at County Hall in Preston with homeworking</w:t>
            </w:r>
          </w:p>
        </w:tc>
      </w:tr>
      <w:tr w:rsidR="007114A0" w:rsidRPr="00BE7A35" w14:paraId="6F24BF7C" w14:textId="77777777" w:rsidTr="008F1462">
        <w:tc>
          <w:tcPr>
            <w:tcW w:w="1980" w:type="dxa"/>
          </w:tcPr>
          <w:p w14:paraId="7314B395" w14:textId="77777777" w:rsidR="007114A0" w:rsidRDefault="007114A0" w:rsidP="003C57AB">
            <w:pPr>
              <w:spacing w:after="0"/>
              <w:rPr>
                <w:rFonts w:ascii="Arial" w:hAnsi="Arial" w:cs="Arial"/>
                <w:b/>
                <w:sz w:val="24"/>
                <w:szCs w:val="24"/>
              </w:rPr>
            </w:pPr>
            <w:r>
              <w:rPr>
                <w:rFonts w:ascii="Arial" w:hAnsi="Arial" w:cs="Arial"/>
                <w:b/>
                <w:sz w:val="24"/>
                <w:szCs w:val="24"/>
              </w:rPr>
              <w:t>Salary range:</w:t>
            </w:r>
          </w:p>
        </w:tc>
        <w:tc>
          <w:tcPr>
            <w:tcW w:w="3402" w:type="dxa"/>
          </w:tcPr>
          <w:p w14:paraId="7C3A5542" w14:textId="77777777" w:rsidR="007114A0" w:rsidRPr="00A447BE" w:rsidRDefault="008F1462" w:rsidP="003C57AB">
            <w:pPr>
              <w:spacing w:after="0"/>
              <w:rPr>
                <w:rFonts w:ascii="Arial" w:hAnsi="Arial" w:cs="Arial"/>
                <w:sz w:val="24"/>
                <w:szCs w:val="24"/>
              </w:rPr>
            </w:pPr>
            <w:r w:rsidRPr="008F1462">
              <w:rPr>
                <w:rFonts w:ascii="Arial" w:hAnsi="Arial" w:cs="Arial"/>
                <w:sz w:val="24"/>
                <w:szCs w:val="24"/>
              </w:rPr>
              <w:t>£108,696</w:t>
            </w:r>
            <w:r>
              <w:rPr>
                <w:rFonts w:ascii="Arial" w:hAnsi="Arial" w:cs="Arial"/>
                <w:sz w:val="24"/>
                <w:szCs w:val="24"/>
              </w:rPr>
              <w:t xml:space="preserve"> - </w:t>
            </w:r>
            <w:r w:rsidRPr="008F1462">
              <w:rPr>
                <w:rFonts w:ascii="Arial" w:hAnsi="Arial" w:cs="Arial"/>
                <w:sz w:val="24"/>
                <w:szCs w:val="24"/>
              </w:rPr>
              <w:t>£117,998</w:t>
            </w:r>
          </w:p>
        </w:tc>
        <w:tc>
          <w:tcPr>
            <w:tcW w:w="2693" w:type="dxa"/>
          </w:tcPr>
          <w:p w14:paraId="64E5C82D" w14:textId="77777777" w:rsidR="007114A0" w:rsidRDefault="007114A0" w:rsidP="003C57AB">
            <w:pPr>
              <w:spacing w:after="0"/>
              <w:rPr>
                <w:rFonts w:ascii="Arial" w:hAnsi="Arial" w:cs="Arial"/>
                <w:b/>
                <w:sz w:val="24"/>
                <w:szCs w:val="24"/>
              </w:rPr>
            </w:pPr>
            <w:r>
              <w:rPr>
                <w:rFonts w:ascii="Arial" w:hAnsi="Arial" w:cs="Arial"/>
                <w:b/>
                <w:sz w:val="24"/>
                <w:szCs w:val="24"/>
              </w:rPr>
              <w:t>Grade</w:t>
            </w:r>
            <w:r w:rsidRPr="00BE7A35">
              <w:rPr>
                <w:rFonts w:ascii="Arial" w:hAnsi="Arial" w:cs="Arial"/>
                <w:b/>
                <w:sz w:val="24"/>
                <w:szCs w:val="24"/>
              </w:rPr>
              <w:t>:</w:t>
            </w:r>
          </w:p>
        </w:tc>
        <w:tc>
          <w:tcPr>
            <w:tcW w:w="2687" w:type="dxa"/>
          </w:tcPr>
          <w:p w14:paraId="5E3D4248" w14:textId="77777777" w:rsidR="007114A0" w:rsidRPr="00BE7A35" w:rsidRDefault="009D74CC" w:rsidP="003C57AB">
            <w:pPr>
              <w:spacing w:after="0"/>
              <w:rPr>
                <w:rFonts w:ascii="Arial" w:hAnsi="Arial" w:cs="Arial"/>
                <w:sz w:val="24"/>
                <w:szCs w:val="24"/>
              </w:rPr>
            </w:pPr>
            <w:r>
              <w:rPr>
                <w:rFonts w:ascii="Arial" w:hAnsi="Arial" w:cs="Arial"/>
                <w:sz w:val="24"/>
                <w:szCs w:val="24"/>
              </w:rPr>
              <w:t>LCC D2</w:t>
            </w:r>
          </w:p>
        </w:tc>
      </w:tr>
      <w:tr w:rsidR="003C57AB" w:rsidRPr="00BE7A35" w14:paraId="24BD0B5A" w14:textId="77777777" w:rsidTr="008F1462">
        <w:tc>
          <w:tcPr>
            <w:tcW w:w="1980" w:type="dxa"/>
          </w:tcPr>
          <w:p w14:paraId="6FD2F77F" w14:textId="77777777" w:rsidR="003C57AB" w:rsidRPr="00BE7A35" w:rsidRDefault="003C57AB" w:rsidP="003C57AB">
            <w:pPr>
              <w:spacing w:after="0"/>
              <w:rPr>
                <w:rFonts w:ascii="Arial" w:hAnsi="Arial" w:cs="Arial"/>
                <w:b/>
                <w:sz w:val="24"/>
                <w:szCs w:val="24"/>
              </w:rPr>
            </w:pPr>
            <w:r>
              <w:rPr>
                <w:rFonts w:ascii="Arial" w:hAnsi="Arial" w:cs="Arial"/>
                <w:b/>
                <w:sz w:val="24"/>
                <w:szCs w:val="24"/>
              </w:rPr>
              <w:t>Reports to</w:t>
            </w:r>
            <w:r w:rsidRPr="00BE7A35">
              <w:rPr>
                <w:rFonts w:ascii="Arial" w:hAnsi="Arial" w:cs="Arial"/>
                <w:b/>
                <w:sz w:val="24"/>
                <w:szCs w:val="24"/>
              </w:rPr>
              <w:t>:</w:t>
            </w:r>
          </w:p>
        </w:tc>
        <w:tc>
          <w:tcPr>
            <w:tcW w:w="3402" w:type="dxa"/>
          </w:tcPr>
          <w:p w14:paraId="0B6DC24B" w14:textId="77777777" w:rsidR="003C57AB" w:rsidRPr="00A447BE" w:rsidRDefault="009D74CC" w:rsidP="003C57AB">
            <w:pPr>
              <w:spacing w:after="0"/>
              <w:rPr>
                <w:rFonts w:ascii="Arial" w:hAnsi="Arial" w:cs="Arial"/>
                <w:sz w:val="24"/>
                <w:szCs w:val="24"/>
              </w:rPr>
            </w:pPr>
            <w:r w:rsidRPr="05809EC1">
              <w:rPr>
                <w:rFonts w:ascii="Arial" w:hAnsi="Arial" w:cs="Arial"/>
                <w:sz w:val="24"/>
                <w:szCs w:val="24"/>
              </w:rPr>
              <w:t>Executive Director</w:t>
            </w:r>
            <w:r>
              <w:rPr>
                <w:rFonts w:ascii="Arial" w:hAnsi="Arial" w:cs="Arial"/>
                <w:sz w:val="24"/>
                <w:szCs w:val="24"/>
              </w:rPr>
              <w:t xml:space="preserve"> </w:t>
            </w:r>
            <w:r w:rsidRPr="05809EC1">
              <w:rPr>
                <w:rFonts w:ascii="Arial" w:hAnsi="Arial" w:cs="Arial"/>
                <w:sz w:val="24"/>
                <w:szCs w:val="24"/>
              </w:rPr>
              <w:t>Resources</w:t>
            </w:r>
          </w:p>
        </w:tc>
        <w:tc>
          <w:tcPr>
            <w:tcW w:w="2693" w:type="dxa"/>
          </w:tcPr>
          <w:p w14:paraId="0CC3742B" w14:textId="77777777" w:rsidR="003C57AB" w:rsidRPr="00BE7A35" w:rsidRDefault="003C57AB" w:rsidP="003C57AB">
            <w:pPr>
              <w:spacing w:after="0"/>
              <w:rPr>
                <w:rFonts w:ascii="Arial" w:hAnsi="Arial" w:cs="Arial"/>
                <w:b/>
                <w:sz w:val="24"/>
                <w:szCs w:val="24"/>
              </w:rPr>
            </w:pPr>
            <w:r>
              <w:rPr>
                <w:rFonts w:ascii="Arial" w:hAnsi="Arial" w:cs="Arial"/>
                <w:b/>
                <w:sz w:val="24"/>
                <w:szCs w:val="24"/>
              </w:rPr>
              <w:t>Staff responsible for</w:t>
            </w:r>
            <w:r w:rsidRPr="00BE7A35">
              <w:rPr>
                <w:rFonts w:ascii="Arial" w:hAnsi="Arial" w:cs="Arial"/>
                <w:b/>
                <w:sz w:val="24"/>
                <w:szCs w:val="24"/>
              </w:rPr>
              <w:t>:</w:t>
            </w:r>
          </w:p>
        </w:tc>
        <w:tc>
          <w:tcPr>
            <w:tcW w:w="2687" w:type="dxa"/>
          </w:tcPr>
          <w:p w14:paraId="414C3C96" w14:textId="47368A62" w:rsidR="003C57AB" w:rsidRPr="00BE7A35" w:rsidRDefault="00766F93" w:rsidP="003C57AB">
            <w:pPr>
              <w:spacing w:after="0"/>
              <w:rPr>
                <w:rFonts w:ascii="Arial" w:hAnsi="Arial" w:cs="Arial"/>
                <w:sz w:val="24"/>
                <w:szCs w:val="24"/>
              </w:rPr>
            </w:pPr>
            <w:r>
              <w:rPr>
                <w:rFonts w:ascii="Arial" w:hAnsi="Arial" w:cs="Arial"/>
                <w:sz w:val="24"/>
                <w:szCs w:val="24"/>
              </w:rPr>
              <w:t>TBC</w:t>
            </w:r>
          </w:p>
        </w:tc>
      </w:tr>
    </w:tbl>
    <w:p w14:paraId="036952C4" w14:textId="77777777" w:rsidR="002D03B5" w:rsidRPr="00BE7A35" w:rsidRDefault="002D03B5" w:rsidP="00081256">
      <w:pPr>
        <w:spacing w:after="0"/>
        <w:rPr>
          <w:rFonts w:ascii="Arial" w:hAnsi="Arial" w:cs="Arial"/>
          <w:sz w:val="24"/>
          <w:szCs w:val="24"/>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73"/>
      </w:tblGrid>
      <w:tr w:rsidR="006F10A8" w:rsidRPr="00784003" w14:paraId="55B88C7C" w14:textId="77777777" w:rsidTr="007114A0">
        <w:tc>
          <w:tcPr>
            <w:tcW w:w="10773" w:type="dxa"/>
          </w:tcPr>
          <w:p w14:paraId="7A98DF39" w14:textId="77777777" w:rsidR="006F10A8" w:rsidRDefault="006F10A8" w:rsidP="00855E4C">
            <w:pPr>
              <w:spacing w:before="120" w:after="120" w:line="240" w:lineRule="auto"/>
              <w:rPr>
                <w:rFonts w:ascii="Arial" w:hAnsi="Arial" w:cs="Arial"/>
                <w:b/>
                <w:sz w:val="24"/>
                <w:szCs w:val="24"/>
              </w:rPr>
            </w:pPr>
            <w:r>
              <w:rPr>
                <w:rFonts w:ascii="Arial" w:hAnsi="Arial" w:cs="Arial"/>
                <w:b/>
                <w:sz w:val="24"/>
                <w:szCs w:val="24"/>
              </w:rPr>
              <w:t>Job Purpose</w:t>
            </w:r>
          </w:p>
        </w:tc>
      </w:tr>
      <w:tr w:rsidR="002D03B5" w:rsidRPr="00784003" w14:paraId="397D9E32" w14:textId="77777777" w:rsidTr="007114A0">
        <w:tc>
          <w:tcPr>
            <w:tcW w:w="10773" w:type="dxa"/>
          </w:tcPr>
          <w:p w14:paraId="23F257C7" w14:textId="77777777" w:rsidR="008F1462" w:rsidRDefault="008F1462" w:rsidP="008F1462">
            <w:pPr>
              <w:pStyle w:val="ListParagraph"/>
              <w:numPr>
                <w:ilvl w:val="0"/>
                <w:numId w:val="39"/>
              </w:numPr>
              <w:spacing w:after="0" w:line="240" w:lineRule="auto"/>
              <w:ind w:left="360"/>
              <w:rPr>
                <w:rFonts w:ascii="Arial" w:hAnsi="Arial"/>
                <w:sz w:val="24"/>
                <w:szCs w:val="24"/>
              </w:rPr>
            </w:pPr>
            <w:r>
              <w:rPr>
                <w:rFonts w:ascii="Arial" w:hAnsi="Arial"/>
                <w:sz w:val="24"/>
                <w:szCs w:val="24"/>
              </w:rPr>
              <w:t>P</w:t>
            </w:r>
            <w:r w:rsidRPr="00AA1178">
              <w:rPr>
                <w:rFonts w:ascii="Arial" w:hAnsi="Arial"/>
                <w:sz w:val="24"/>
                <w:szCs w:val="24"/>
              </w:rPr>
              <w:t xml:space="preserve">rovide high-level </w:t>
            </w:r>
            <w:r>
              <w:rPr>
                <w:rFonts w:ascii="Arial" w:hAnsi="Arial"/>
                <w:sz w:val="24"/>
                <w:szCs w:val="24"/>
              </w:rPr>
              <w:t xml:space="preserve">vision and </w:t>
            </w:r>
            <w:r w:rsidRPr="00AA1178">
              <w:rPr>
                <w:rFonts w:ascii="Arial" w:hAnsi="Arial"/>
                <w:sz w:val="24"/>
                <w:szCs w:val="24"/>
              </w:rPr>
              <w:t xml:space="preserve">leadership </w:t>
            </w:r>
            <w:r>
              <w:rPr>
                <w:rFonts w:ascii="Arial" w:hAnsi="Arial"/>
                <w:sz w:val="24"/>
                <w:szCs w:val="24"/>
              </w:rPr>
              <w:t xml:space="preserve">to set the strategic direction to achieve digital, data and technology transformation across the council and </w:t>
            </w:r>
            <w:r>
              <w:rPr>
                <w:rFonts w:ascii="Arial" w:hAnsi="Arial" w:cs="Arial"/>
                <w:sz w:val="24"/>
                <w:szCs w:val="24"/>
              </w:rPr>
              <w:t xml:space="preserve">be </w:t>
            </w:r>
            <w:r w:rsidRPr="003F5E78">
              <w:rPr>
                <w:rFonts w:ascii="Arial" w:hAnsi="Arial" w:cs="Arial"/>
                <w:sz w:val="24"/>
                <w:szCs w:val="24"/>
              </w:rPr>
              <w:t xml:space="preserve">the lead authority on </w:t>
            </w:r>
            <w:r>
              <w:rPr>
                <w:rFonts w:ascii="Arial" w:hAnsi="Arial" w:cs="Arial"/>
                <w:sz w:val="24"/>
                <w:szCs w:val="24"/>
              </w:rPr>
              <w:t>i</w:t>
            </w:r>
            <w:r w:rsidRPr="003F5E78">
              <w:rPr>
                <w:rFonts w:ascii="Arial" w:hAnsi="Arial" w:cs="Arial"/>
                <w:sz w:val="24"/>
                <w:szCs w:val="24"/>
              </w:rPr>
              <w:t xml:space="preserve">nformation and </w:t>
            </w:r>
            <w:r>
              <w:rPr>
                <w:rFonts w:ascii="Arial" w:hAnsi="Arial" w:cs="Arial"/>
                <w:sz w:val="24"/>
                <w:szCs w:val="24"/>
              </w:rPr>
              <w:t>d</w:t>
            </w:r>
            <w:r w:rsidRPr="003F5E78">
              <w:rPr>
                <w:rFonts w:ascii="Arial" w:hAnsi="Arial" w:cs="Arial"/>
                <w:sz w:val="24"/>
                <w:szCs w:val="24"/>
              </w:rPr>
              <w:t xml:space="preserve">igital </w:t>
            </w:r>
            <w:r>
              <w:rPr>
                <w:rFonts w:ascii="Arial" w:hAnsi="Arial" w:cs="Arial"/>
                <w:sz w:val="24"/>
                <w:szCs w:val="24"/>
              </w:rPr>
              <w:t>t</w:t>
            </w:r>
            <w:r w:rsidRPr="003F5E78">
              <w:rPr>
                <w:rFonts w:ascii="Arial" w:hAnsi="Arial" w:cs="Arial"/>
                <w:sz w:val="24"/>
                <w:szCs w:val="24"/>
              </w:rPr>
              <w:t xml:space="preserve">echnology </w:t>
            </w:r>
            <w:r>
              <w:rPr>
                <w:rFonts w:ascii="Arial" w:hAnsi="Arial" w:cs="Arial"/>
                <w:sz w:val="24"/>
                <w:szCs w:val="24"/>
              </w:rPr>
              <w:t>m</w:t>
            </w:r>
            <w:r w:rsidRPr="003F5E78">
              <w:rPr>
                <w:rFonts w:ascii="Arial" w:hAnsi="Arial" w:cs="Arial"/>
                <w:sz w:val="24"/>
                <w:szCs w:val="24"/>
              </w:rPr>
              <w:t xml:space="preserve">anagement including architecture, design programme/project management and service delivery to meet industry </w:t>
            </w:r>
            <w:r>
              <w:rPr>
                <w:rFonts w:ascii="Arial" w:hAnsi="Arial" w:cs="Arial"/>
                <w:sz w:val="24"/>
                <w:szCs w:val="24"/>
              </w:rPr>
              <w:t>best</w:t>
            </w:r>
            <w:r w:rsidRPr="003F5E78">
              <w:rPr>
                <w:rFonts w:ascii="Arial" w:hAnsi="Arial" w:cs="Arial"/>
                <w:sz w:val="24"/>
                <w:szCs w:val="24"/>
              </w:rPr>
              <w:t xml:space="preserve"> practice.</w:t>
            </w:r>
          </w:p>
          <w:p w14:paraId="231E21E5" w14:textId="77777777" w:rsidR="008F1462" w:rsidRPr="00AA1178" w:rsidRDefault="008F1462" w:rsidP="008F1462">
            <w:pPr>
              <w:pStyle w:val="ListParagraph"/>
              <w:spacing w:after="0" w:line="240" w:lineRule="auto"/>
              <w:ind w:left="360"/>
              <w:rPr>
                <w:rFonts w:ascii="Arial" w:hAnsi="Arial"/>
                <w:sz w:val="24"/>
                <w:szCs w:val="24"/>
              </w:rPr>
            </w:pPr>
          </w:p>
          <w:p w14:paraId="5607154C" w14:textId="77777777" w:rsidR="008F1462" w:rsidRPr="00F47114" w:rsidRDefault="008F1462" w:rsidP="008F1462">
            <w:pPr>
              <w:pStyle w:val="ListParagraph"/>
              <w:numPr>
                <w:ilvl w:val="0"/>
                <w:numId w:val="39"/>
              </w:numPr>
              <w:spacing w:after="0" w:line="240" w:lineRule="auto"/>
              <w:ind w:left="360"/>
              <w:rPr>
                <w:rFonts w:ascii="Arial" w:hAnsi="Arial"/>
                <w:sz w:val="24"/>
                <w:szCs w:val="24"/>
              </w:rPr>
            </w:pPr>
            <w:r w:rsidRPr="003F5E78">
              <w:rPr>
                <w:rFonts w:ascii="Arial" w:hAnsi="Arial" w:cs="Arial"/>
                <w:sz w:val="24"/>
                <w:szCs w:val="24"/>
              </w:rPr>
              <w:t xml:space="preserve">Work in a strategic and forward planning manner in collaboration with </w:t>
            </w:r>
            <w:r>
              <w:rPr>
                <w:rFonts w:ascii="Arial" w:hAnsi="Arial" w:cs="Arial"/>
                <w:sz w:val="24"/>
                <w:szCs w:val="24"/>
              </w:rPr>
              <w:t>c</w:t>
            </w:r>
            <w:r w:rsidRPr="003F5E78">
              <w:rPr>
                <w:rFonts w:ascii="Arial" w:hAnsi="Arial" w:cs="Arial"/>
                <w:sz w:val="24"/>
                <w:szCs w:val="24"/>
              </w:rPr>
              <w:t xml:space="preserve">ouncil </w:t>
            </w:r>
            <w:r>
              <w:rPr>
                <w:rFonts w:ascii="Arial" w:hAnsi="Arial" w:cs="Arial"/>
                <w:sz w:val="24"/>
                <w:szCs w:val="24"/>
              </w:rPr>
              <w:t>D</w:t>
            </w:r>
            <w:r w:rsidRPr="003F5E78">
              <w:rPr>
                <w:rFonts w:ascii="Arial" w:hAnsi="Arial" w:cs="Arial"/>
                <w:sz w:val="24"/>
                <w:szCs w:val="24"/>
              </w:rPr>
              <w:t>irectors and third-party suppliers</w:t>
            </w:r>
            <w:r>
              <w:rPr>
                <w:rFonts w:ascii="Arial" w:hAnsi="Arial" w:cs="Arial"/>
                <w:sz w:val="24"/>
                <w:szCs w:val="24"/>
              </w:rPr>
              <w:t xml:space="preserve"> to </w:t>
            </w:r>
            <w:r w:rsidRPr="003F5E78">
              <w:rPr>
                <w:rFonts w:ascii="Arial" w:hAnsi="Arial" w:cs="Arial"/>
                <w:sz w:val="24"/>
                <w:szCs w:val="24"/>
              </w:rPr>
              <w:t xml:space="preserve">understand current and future business need and present </w:t>
            </w:r>
            <w:r>
              <w:rPr>
                <w:rFonts w:ascii="Arial" w:hAnsi="Arial" w:cs="Arial"/>
                <w:sz w:val="24"/>
                <w:szCs w:val="24"/>
              </w:rPr>
              <w:t>d</w:t>
            </w:r>
            <w:r w:rsidRPr="003F5E78">
              <w:rPr>
                <w:rFonts w:ascii="Arial" w:hAnsi="Arial" w:cs="Arial"/>
                <w:sz w:val="24"/>
                <w:szCs w:val="24"/>
              </w:rPr>
              <w:t xml:space="preserve">igital </w:t>
            </w:r>
            <w:r>
              <w:rPr>
                <w:rFonts w:ascii="Arial" w:hAnsi="Arial" w:cs="Arial"/>
                <w:sz w:val="24"/>
                <w:szCs w:val="24"/>
              </w:rPr>
              <w:t>t</w:t>
            </w:r>
            <w:r w:rsidRPr="003F5E78">
              <w:rPr>
                <w:rFonts w:ascii="Arial" w:hAnsi="Arial" w:cs="Arial"/>
                <w:sz w:val="24"/>
                <w:szCs w:val="24"/>
              </w:rPr>
              <w:t xml:space="preserve">echnology solutions to deliver these. </w:t>
            </w:r>
          </w:p>
          <w:p w14:paraId="68C8ECE8" w14:textId="77777777" w:rsidR="008F1462" w:rsidRPr="00F47114" w:rsidRDefault="008F1462" w:rsidP="008F1462">
            <w:pPr>
              <w:pStyle w:val="ListParagraph"/>
              <w:ind w:left="360"/>
              <w:rPr>
                <w:rFonts w:ascii="Arial" w:hAnsi="Arial" w:cs="Arial"/>
                <w:sz w:val="24"/>
                <w:szCs w:val="24"/>
              </w:rPr>
            </w:pPr>
          </w:p>
          <w:p w14:paraId="7F357A7C" w14:textId="77777777" w:rsidR="008F1462" w:rsidRDefault="008F1462" w:rsidP="008F1462">
            <w:pPr>
              <w:pStyle w:val="ListParagraph"/>
              <w:numPr>
                <w:ilvl w:val="0"/>
                <w:numId w:val="39"/>
              </w:numPr>
              <w:spacing w:after="0" w:line="240" w:lineRule="auto"/>
              <w:ind w:left="360"/>
              <w:rPr>
                <w:rFonts w:ascii="Arial" w:hAnsi="Arial"/>
                <w:sz w:val="24"/>
                <w:szCs w:val="24"/>
              </w:rPr>
            </w:pPr>
            <w:r>
              <w:rPr>
                <w:rFonts w:ascii="Arial" w:hAnsi="Arial" w:cs="Arial"/>
                <w:sz w:val="24"/>
                <w:szCs w:val="24"/>
              </w:rPr>
              <w:t>D</w:t>
            </w:r>
            <w:r w:rsidRPr="003F5E78">
              <w:rPr>
                <w:rFonts w:ascii="Arial" w:hAnsi="Arial" w:cs="Arial"/>
                <w:sz w:val="24"/>
                <w:szCs w:val="24"/>
              </w:rPr>
              <w:t xml:space="preserve">efine and </w:t>
            </w:r>
            <w:r>
              <w:rPr>
                <w:rFonts w:ascii="Arial" w:hAnsi="Arial" w:cs="Arial"/>
                <w:sz w:val="24"/>
                <w:szCs w:val="24"/>
              </w:rPr>
              <w:t xml:space="preserve">lead the delivery of </w:t>
            </w:r>
            <w:r w:rsidRPr="003F5E78">
              <w:rPr>
                <w:rFonts w:ascii="Arial" w:hAnsi="Arial" w:cs="Arial"/>
                <w:sz w:val="24"/>
                <w:szCs w:val="24"/>
              </w:rPr>
              <w:t xml:space="preserve">the </w:t>
            </w:r>
            <w:r>
              <w:rPr>
                <w:rFonts w:ascii="Arial" w:hAnsi="Arial" w:cs="Arial"/>
                <w:sz w:val="24"/>
                <w:szCs w:val="24"/>
              </w:rPr>
              <w:t>d</w:t>
            </w:r>
            <w:r w:rsidRPr="003F5E78">
              <w:rPr>
                <w:rFonts w:ascii="Arial" w:hAnsi="Arial" w:cs="Arial"/>
                <w:sz w:val="24"/>
                <w:szCs w:val="24"/>
              </w:rPr>
              <w:t xml:space="preserve">igital </w:t>
            </w:r>
            <w:r>
              <w:rPr>
                <w:rFonts w:ascii="Arial" w:hAnsi="Arial" w:cs="Arial"/>
                <w:sz w:val="24"/>
                <w:szCs w:val="24"/>
              </w:rPr>
              <w:t>t</w:t>
            </w:r>
            <w:r w:rsidRPr="003F5E78">
              <w:rPr>
                <w:rFonts w:ascii="Arial" w:hAnsi="Arial" w:cs="Arial"/>
                <w:sz w:val="24"/>
                <w:szCs w:val="24"/>
              </w:rPr>
              <w:t xml:space="preserve">echnology and </w:t>
            </w:r>
            <w:r>
              <w:rPr>
                <w:rFonts w:ascii="Arial" w:hAnsi="Arial" w:cs="Arial"/>
                <w:sz w:val="24"/>
                <w:szCs w:val="24"/>
              </w:rPr>
              <w:t>f</w:t>
            </w:r>
            <w:r w:rsidRPr="003F5E78">
              <w:rPr>
                <w:rFonts w:ascii="Arial" w:hAnsi="Arial" w:cs="Arial"/>
                <w:sz w:val="24"/>
                <w:szCs w:val="24"/>
              </w:rPr>
              <w:t xml:space="preserve">uture </w:t>
            </w:r>
            <w:r>
              <w:rPr>
                <w:rFonts w:ascii="Arial" w:hAnsi="Arial" w:cs="Arial"/>
                <w:sz w:val="24"/>
                <w:szCs w:val="24"/>
              </w:rPr>
              <w:t>o</w:t>
            </w:r>
            <w:r w:rsidRPr="003F5E78">
              <w:rPr>
                <w:rFonts w:ascii="Arial" w:hAnsi="Arial" w:cs="Arial"/>
                <w:sz w:val="24"/>
                <w:szCs w:val="24"/>
              </w:rPr>
              <w:t xml:space="preserve">perating </w:t>
            </w:r>
            <w:r>
              <w:rPr>
                <w:rFonts w:ascii="Arial" w:hAnsi="Arial" w:cs="Arial"/>
                <w:sz w:val="24"/>
                <w:szCs w:val="24"/>
              </w:rPr>
              <w:t>m</w:t>
            </w:r>
            <w:r w:rsidRPr="003F5E78">
              <w:rPr>
                <w:rFonts w:ascii="Arial" w:hAnsi="Arial" w:cs="Arial"/>
                <w:sz w:val="24"/>
                <w:szCs w:val="24"/>
              </w:rPr>
              <w:t xml:space="preserve">odel roadmap for the </w:t>
            </w:r>
            <w:r>
              <w:rPr>
                <w:rFonts w:ascii="Arial" w:hAnsi="Arial" w:cs="Arial"/>
                <w:sz w:val="24"/>
                <w:szCs w:val="24"/>
              </w:rPr>
              <w:t>c</w:t>
            </w:r>
            <w:r w:rsidRPr="003F5E78">
              <w:rPr>
                <w:rFonts w:ascii="Arial" w:hAnsi="Arial" w:cs="Arial"/>
                <w:sz w:val="24"/>
                <w:szCs w:val="24"/>
              </w:rPr>
              <w:t>ouncil and play a key role in the delivery of organisational transformation</w:t>
            </w:r>
            <w:r>
              <w:rPr>
                <w:rFonts w:ascii="Arial" w:hAnsi="Arial" w:cs="Arial"/>
                <w:sz w:val="24"/>
                <w:szCs w:val="24"/>
              </w:rPr>
              <w:t>.</w:t>
            </w:r>
          </w:p>
          <w:p w14:paraId="41A8F111" w14:textId="77777777" w:rsidR="008F1462" w:rsidRPr="00520623" w:rsidRDefault="008F1462" w:rsidP="008F1462">
            <w:pPr>
              <w:pStyle w:val="ListParagraph"/>
              <w:ind w:left="360"/>
              <w:rPr>
                <w:rFonts w:ascii="Arial" w:hAnsi="Arial"/>
                <w:sz w:val="24"/>
                <w:szCs w:val="24"/>
              </w:rPr>
            </w:pPr>
          </w:p>
          <w:p w14:paraId="0934E322" w14:textId="77777777" w:rsidR="008F1462" w:rsidRPr="009A4FE8" w:rsidRDefault="008F1462" w:rsidP="008F1462">
            <w:pPr>
              <w:pStyle w:val="ListParagraph"/>
              <w:numPr>
                <w:ilvl w:val="0"/>
                <w:numId w:val="39"/>
              </w:numPr>
              <w:spacing w:after="0" w:line="240" w:lineRule="auto"/>
              <w:ind w:left="360"/>
              <w:rPr>
                <w:rFonts w:ascii="Arial" w:hAnsi="Arial"/>
                <w:sz w:val="24"/>
                <w:szCs w:val="24"/>
              </w:rPr>
            </w:pPr>
            <w:r>
              <w:rPr>
                <w:rFonts w:ascii="Arial" w:hAnsi="Arial"/>
                <w:sz w:val="24"/>
                <w:szCs w:val="24"/>
              </w:rPr>
              <w:t>Provide strong and authentic leadership to colleagues in the Digital function, ensuring colleagues are well led and focussed on the needs of the council.</w:t>
            </w:r>
          </w:p>
          <w:p w14:paraId="4CFA4D8B" w14:textId="77777777" w:rsidR="00B94269" w:rsidRPr="0096539E" w:rsidRDefault="00B94269" w:rsidP="00D03859">
            <w:pPr>
              <w:spacing w:after="0" w:line="240" w:lineRule="auto"/>
              <w:rPr>
                <w:rFonts w:ascii="Arial" w:hAnsi="Arial" w:cs="Arial"/>
                <w:sz w:val="24"/>
                <w:szCs w:val="24"/>
              </w:rPr>
            </w:pPr>
          </w:p>
        </w:tc>
      </w:tr>
    </w:tbl>
    <w:p w14:paraId="232AAFB2" w14:textId="77777777" w:rsidR="008D5948" w:rsidRDefault="008D5948"/>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73"/>
      </w:tblGrid>
      <w:tr w:rsidR="002D03B5" w:rsidRPr="00784003" w14:paraId="01E0778C" w14:textId="77777777" w:rsidTr="008D5948">
        <w:tc>
          <w:tcPr>
            <w:tcW w:w="10773" w:type="dxa"/>
            <w:shd w:val="clear" w:color="auto" w:fill="A50021"/>
          </w:tcPr>
          <w:p w14:paraId="37A2F6BD" w14:textId="77777777" w:rsidR="002D03B5" w:rsidRPr="00784003" w:rsidRDefault="00A82F1B" w:rsidP="00855E4C">
            <w:pPr>
              <w:spacing w:before="120" w:after="120" w:line="240" w:lineRule="auto"/>
              <w:rPr>
                <w:rFonts w:ascii="Arial" w:hAnsi="Arial" w:cs="Arial"/>
                <w:sz w:val="24"/>
                <w:szCs w:val="24"/>
              </w:rPr>
            </w:pPr>
            <w:r w:rsidRPr="008D5948">
              <w:rPr>
                <w:rFonts w:ascii="Arial" w:hAnsi="Arial" w:cs="Arial"/>
                <w:b/>
                <w:color w:val="FFFFFF" w:themeColor="background1"/>
                <w:sz w:val="24"/>
                <w:szCs w:val="24"/>
              </w:rPr>
              <w:t>Leadership</w:t>
            </w:r>
            <w:r w:rsidR="00D03859" w:rsidRPr="008D5948">
              <w:rPr>
                <w:rFonts w:ascii="Arial" w:hAnsi="Arial" w:cs="Arial"/>
                <w:b/>
                <w:color w:val="FFFFFF" w:themeColor="background1"/>
                <w:sz w:val="24"/>
                <w:szCs w:val="24"/>
              </w:rPr>
              <w:t xml:space="preserve"> Responsibilities</w:t>
            </w:r>
            <w:r w:rsidRPr="008D5948">
              <w:rPr>
                <w:rFonts w:ascii="Arial" w:hAnsi="Arial" w:cs="Arial"/>
                <w:b/>
                <w:color w:val="FFFFFF" w:themeColor="background1"/>
                <w:sz w:val="24"/>
                <w:szCs w:val="24"/>
              </w:rPr>
              <w:t xml:space="preserve"> and Expectations</w:t>
            </w:r>
          </w:p>
        </w:tc>
      </w:tr>
      <w:tr w:rsidR="002D03B5" w:rsidRPr="00784003" w14:paraId="30D8C3CE" w14:textId="77777777" w:rsidTr="007114A0">
        <w:trPr>
          <w:trHeight w:val="745"/>
        </w:trPr>
        <w:tc>
          <w:tcPr>
            <w:tcW w:w="10773" w:type="dxa"/>
          </w:tcPr>
          <w:p w14:paraId="1B56E2E5" w14:textId="77777777" w:rsidR="004C595D" w:rsidRPr="00DF3781" w:rsidRDefault="000D1C1F" w:rsidP="00DF3781">
            <w:pPr>
              <w:spacing w:before="120" w:after="120" w:line="240" w:lineRule="auto"/>
              <w:rPr>
                <w:rFonts w:ascii="Arial" w:hAnsi="Arial" w:cs="Arial"/>
                <w:b/>
                <w:sz w:val="24"/>
                <w:szCs w:val="24"/>
              </w:rPr>
            </w:pPr>
            <w:r w:rsidRPr="00DF3781">
              <w:rPr>
                <w:rFonts w:ascii="Arial" w:hAnsi="Arial" w:cs="Arial"/>
                <w:b/>
                <w:noProof/>
                <w:sz w:val="24"/>
                <w:szCs w:val="24"/>
              </w:rPr>
              <w:lastRenderedPageBreak/>
              <w:drawing>
                <wp:inline distT="0" distB="0" distL="0" distR="0" wp14:anchorId="7B1F71FF" wp14:editId="42085908">
                  <wp:extent cx="6725920" cy="4373245"/>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725920" cy="4373245"/>
                          </a:xfrm>
                          <a:prstGeom prst="rect">
                            <a:avLst/>
                          </a:prstGeom>
                        </pic:spPr>
                      </pic:pic>
                    </a:graphicData>
                  </a:graphic>
                </wp:inline>
              </w:drawing>
            </w:r>
          </w:p>
          <w:p w14:paraId="6F4B2509" w14:textId="77777777" w:rsidR="002D03B5" w:rsidRPr="00DF3781" w:rsidRDefault="002D03B5" w:rsidP="00DF3781">
            <w:pPr>
              <w:pStyle w:val="Default"/>
              <w:spacing w:before="120" w:after="120"/>
              <w:ind w:left="454"/>
              <w:rPr>
                <w:b/>
                <w:color w:val="auto"/>
              </w:rPr>
            </w:pPr>
          </w:p>
        </w:tc>
      </w:tr>
    </w:tbl>
    <w:p w14:paraId="06DC814B" w14:textId="77777777" w:rsidR="008D5948" w:rsidRDefault="008D5948"/>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73"/>
      </w:tblGrid>
      <w:tr w:rsidR="00DF3781" w:rsidRPr="00784003" w14:paraId="6D57A9B2" w14:textId="77777777" w:rsidTr="008D5948">
        <w:tc>
          <w:tcPr>
            <w:tcW w:w="10773" w:type="dxa"/>
            <w:shd w:val="clear" w:color="auto" w:fill="A50021"/>
          </w:tcPr>
          <w:p w14:paraId="5458CA59" w14:textId="77777777" w:rsidR="00DF3781" w:rsidRPr="00DF3781" w:rsidRDefault="007114A0" w:rsidP="00DF3781">
            <w:pPr>
              <w:spacing w:before="120" w:after="120" w:line="240" w:lineRule="auto"/>
              <w:rPr>
                <w:rFonts w:ascii="Arial" w:hAnsi="Arial" w:cs="Arial"/>
                <w:b/>
                <w:sz w:val="24"/>
                <w:szCs w:val="24"/>
              </w:rPr>
            </w:pPr>
            <w:r>
              <w:rPr>
                <w:rFonts w:ascii="Arial" w:hAnsi="Arial" w:cs="Arial"/>
                <w:b/>
                <w:sz w:val="24"/>
                <w:szCs w:val="24"/>
              </w:rPr>
              <w:t>Role-specific accountabilities/responsibilities</w:t>
            </w:r>
            <w:r w:rsidR="00DF3781" w:rsidRPr="00DF3781">
              <w:rPr>
                <w:rFonts w:ascii="Arial" w:hAnsi="Arial" w:cs="Arial"/>
                <w:b/>
                <w:sz w:val="24"/>
                <w:szCs w:val="24"/>
              </w:rPr>
              <w:t>:</w:t>
            </w:r>
          </w:p>
        </w:tc>
      </w:tr>
      <w:tr w:rsidR="00DF3781" w:rsidRPr="00784003" w14:paraId="316561D6" w14:textId="77777777" w:rsidTr="007114A0">
        <w:tc>
          <w:tcPr>
            <w:tcW w:w="10773" w:type="dxa"/>
          </w:tcPr>
          <w:p w14:paraId="57160B0C" w14:textId="77777777" w:rsidR="008F1462" w:rsidRPr="00F83FB3" w:rsidRDefault="008F1462" w:rsidP="008F1462">
            <w:pPr>
              <w:pStyle w:val="ListParagraph"/>
              <w:numPr>
                <w:ilvl w:val="0"/>
                <w:numId w:val="40"/>
              </w:numPr>
              <w:spacing w:after="0" w:line="240" w:lineRule="auto"/>
              <w:rPr>
                <w:rFonts w:ascii="Arial" w:hAnsi="Arial"/>
                <w:sz w:val="24"/>
                <w:szCs w:val="24"/>
              </w:rPr>
            </w:pPr>
            <w:r w:rsidRPr="39A3C2E8">
              <w:rPr>
                <w:rFonts w:ascii="Arial" w:hAnsi="Arial"/>
                <w:sz w:val="24"/>
                <w:szCs w:val="24"/>
              </w:rPr>
              <w:t xml:space="preserve">As a member of the </w:t>
            </w:r>
            <w:r>
              <w:rPr>
                <w:rFonts w:ascii="Arial" w:hAnsi="Arial"/>
                <w:sz w:val="24"/>
                <w:szCs w:val="24"/>
              </w:rPr>
              <w:t xml:space="preserve">Resources directorate </w:t>
            </w:r>
            <w:r w:rsidRPr="39A3C2E8">
              <w:rPr>
                <w:rFonts w:ascii="Arial" w:hAnsi="Arial"/>
                <w:sz w:val="24"/>
                <w:szCs w:val="24"/>
              </w:rPr>
              <w:t>leadership team, support the development and effective implementation of strategy and business plans</w:t>
            </w:r>
            <w:r>
              <w:rPr>
                <w:rFonts w:ascii="Arial" w:hAnsi="Arial"/>
                <w:sz w:val="24"/>
                <w:szCs w:val="24"/>
              </w:rPr>
              <w:t xml:space="preserve"> and ensure the council's core enabling functions are effectively coordinated</w:t>
            </w:r>
            <w:r w:rsidRPr="39A3C2E8">
              <w:rPr>
                <w:rFonts w:ascii="Arial" w:hAnsi="Arial"/>
                <w:sz w:val="24"/>
                <w:szCs w:val="24"/>
              </w:rPr>
              <w:t>.</w:t>
            </w:r>
          </w:p>
          <w:p w14:paraId="03B2AF18" w14:textId="77777777" w:rsidR="008F1462" w:rsidRDefault="008F1462" w:rsidP="008F1462">
            <w:pPr>
              <w:pStyle w:val="ListParagraph"/>
              <w:spacing w:after="0" w:line="240" w:lineRule="auto"/>
              <w:ind w:left="360"/>
              <w:rPr>
                <w:rFonts w:ascii="Arial" w:hAnsi="Arial"/>
                <w:sz w:val="24"/>
                <w:szCs w:val="24"/>
              </w:rPr>
            </w:pPr>
          </w:p>
          <w:p w14:paraId="78F3D620" w14:textId="77777777" w:rsidR="008F1462" w:rsidRPr="00CA4230" w:rsidRDefault="008F1462" w:rsidP="008F1462">
            <w:pPr>
              <w:pStyle w:val="ListParagraph"/>
              <w:numPr>
                <w:ilvl w:val="0"/>
                <w:numId w:val="40"/>
              </w:numPr>
              <w:spacing w:after="0" w:line="240" w:lineRule="auto"/>
              <w:rPr>
                <w:rFonts w:ascii="Arial" w:hAnsi="Arial"/>
                <w:sz w:val="24"/>
                <w:szCs w:val="24"/>
              </w:rPr>
            </w:pPr>
            <w:r w:rsidRPr="39A3C2E8">
              <w:rPr>
                <w:rFonts w:ascii="Arial" w:hAnsi="Arial"/>
                <w:sz w:val="24"/>
                <w:szCs w:val="24"/>
              </w:rPr>
              <w:t xml:space="preserve">Develop and lead the implementation of the </w:t>
            </w:r>
            <w:r>
              <w:rPr>
                <w:rFonts w:ascii="Arial" w:hAnsi="Arial"/>
                <w:sz w:val="24"/>
                <w:szCs w:val="24"/>
              </w:rPr>
              <w:t xml:space="preserve">council's Digital First </w:t>
            </w:r>
            <w:r w:rsidRPr="39A3C2E8">
              <w:rPr>
                <w:rFonts w:ascii="Arial" w:hAnsi="Arial"/>
                <w:sz w:val="24"/>
                <w:szCs w:val="24"/>
              </w:rPr>
              <w:t xml:space="preserve">Strategy to enable and support the delivery of the corporate </w:t>
            </w:r>
            <w:r w:rsidRPr="00CA4230">
              <w:rPr>
                <w:rFonts w:ascii="Arial" w:hAnsi="Arial"/>
                <w:sz w:val="24"/>
                <w:szCs w:val="24"/>
              </w:rPr>
              <w:t>strategy and ensure effective o</w:t>
            </w:r>
            <w:r w:rsidRPr="00CA4230">
              <w:rPr>
                <w:rFonts w:ascii="Arial" w:hAnsi="Arial" w:cs="Arial"/>
                <w:sz w:val="24"/>
                <w:szCs w:val="24"/>
              </w:rPr>
              <w:t>versight of the council's Cyber Strategy</w:t>
            </w:r>
            <w:r w:rsidRPr="00CA4230">
              <w:rPr>
                <w:rFonts w:ascii="Arial" w:hAnsi="Arial"/>
                <w:sz w:val="24"/>
                <w:szCs w:val="24"/>
              </w:rPr>
              <w:t>.</w:t>
            </w:r>
          </w:p>
          <w:p w14:paraId="3D6A827C" w14:textId="77777777" w:rsidR="008F1462" w:rsidRDefault="008F1462" w:rsidP="008F1462">
            <w:pPr>
              <w:pStyle w:val="ListParagraph"/>
              <w:spacing w:after="0" w:line="240" w:lineRule="auto"/>
              <w:ind w:left="360"/>
              <w:rPr>
                <w:rFonts w:ascii="Arial" w:hAnsi="Arial"/>
                <w:sz w:val="24"/>
                <w:szCs w:val="24"/>
              </w:rPr>
            </w:pPr>
          </w:p>
          <w:p w14:paraId="3A1CA870" w14:textId="77777777" w:rsidR="008F1462" w:rsidRPr="00F83FB3" w:rsidRDefault="008F1462" w:rsidP="008F1462">
            <w:pPr>
              <w:pStyle w:val="ListParagraph"/>
              <w:numPr>
                <w:ilvl w:val="0"/>
                <w:numId w:val="40"/>
              </w:numPr>
              <w:spacing w:after="0" w:line="240" w:lineRule="auto"/>
              <w:rPr>
                <w:rFonts w:ascii="Arial" w:hAnsi="Arial"/>
                <w:sz w:val="24"/>
                <w:szCs w:val="24"/>
              </w:rPr>
            </w:pPr>
            <w:r w:rsidRPr="39A3C2E8">
              <w:rPr>
                <w:rFonts w:ascii="Arial" w:hAnsi="Arial"/>
                <w:sz w:val="24"/>
                <w:szCs w:val="24"/>
              </w:rPr>
              <w:t xml:space="preserve">Lead and develop a high performing </w:t>
            </w:r>
            <w:r>
              <w:rPr>
                <w:rFonts w:ascii="Arial" w:hAnsi="Arial"/>
                <w:sz w:val="24"/>
                <w:szCs w:val="24"/>
              </w:rPr>
              <w:t xml:space="preserve">Digital </w:t>
            </w:r>
            <w:r w:rsidRPr="39A3C2E8">
              <w:rPr>
                <w:rFonts w:ascii="Arial" w:hAnsi="Arial"/>
                <w:sz w:val="24"/>
                <w:szCs w:val="24"/>
              </w:rPr>
              <w:t>function</w:t>
            </w:r>
            <w:r>
              <w:rPr>
                <w:rFonts w:ascii="Arial" w:hAnsi="Arial"/>
                <w:sz w:val="24"/>
                <w:szCs w:val="24"/>
              </w:rPr>
              <w:t xml:space="preserve"> ensuring this delivers high quality, strategic, advisory and transactional services for the council and its partners</w:t>
            </w:r>
            <w:r w:rsidRPr="39A3C2E8">
              <w:rPr>
                <w:rFonts w:ascii="Arial" w:hAnsi="Arial"/>
                <w:sz w:val="24"/>
                <w:szCs w:val="24"/>
              </w:rPr>
              <w:t xml:space="preserve">. </w:t>
            </w:r>
          </w:p>
          <w:p w14:paraId="78769EE9" w14:textId="77777777" w:rsidR="008F1462" w:rsidRDefault="008F1462" w:rsidP="008F1462">
            <w:pPr>
              <w:pStyle w:val="ListParagraph"/>
              <w:spacing w:after="0" w:line="240" w:lineRule="auto"/>
              <w:ind w:left="360"/>
              <w:rPr>
                <w:rFonts w:ascii="Arial" w:hAnsi="Arial" w:cs="Arial"/>
                <w:sz w:val="24"/>
                <w:szCs w:val="24"/>
              </w:rPr>
            </w:pPr>
          </w:p>
          <w:p w14:paraId="79BB42C2" w14:textId="77777777" w:rsidR="008F1462" w:rsidRPr="002035B0" w:rsidRDefault="008F1462" w:rsidP="008F1462">
            <w:pPr>
              <w:pStyle w:val="ListParagraph"/>
              <w:numPr>
                <w:ilvl w:val="0"/>
                <w:numId w:val="40"/>
              </w:numPr>
              <w:spacing w:after="0" w:line="240" w:lineRule="auto"/>
              <w:rPr>
                <w:rFonts w:ascii="Arial" w:hAnsi="Arial" w:cs="Arial"/>
                <w:sz w:val="24"/>
                <w:szCs w:val="24"/>
              </w:rPr>
            </w:pPr>
            <w:r w:rsidRPr="003F5E78">
              <w:rPr>
                <w:rFonts w:ascii="Arial" w:hAnsi="Arial" w:cs="Arial"/>
                <w:sz w:val="24"/>
                <w:szCs w:val="24"/>
              </w:rPr>
              <w:t>Support strate</w:t>
            </w:r>
            <w:r>
              <w:rPr>
                <w:rFonts w:ascii="Arial" w:hAnsi="Arial" w:cs="Arial"/>
                <w:sz w:val="24"/>
                <w:szCs w:val="24"/>
              </w:rPr>
              <w:t>gic organisation transformation</w:t>
            </w:r>
            <w:r w:rsidRPr="39A3C2E8">
              <w:rPr>
                <w:rFonts w:ascii="Arial" w:hAnsi="Arial"/>
                <w:sz w:val="24"/>
                <w:szCs w:val="24"/>
              </w:rPr>
              <w:t xml:space="preserve"> </w:t>
            </w:r>
            <w:r>
              <w:rPr>
                <w:rFonts w:ascii="Arial" w:hAnsi="Arial"/>
                <w:sz w:val="24"/>
                <w:szCs w:val="24"/>
              </w:rPr>
              <w:t>by p</w:t>
            </w:r>
            <w:r w:rsidRPr="39A3C2E8">
              <w:rPr>
                <w:rFonts w:ascii="Arial" w:hAnsi="Arial"/>
                <w:sz w:val="24"/>
                <w:szCs w:val="24"/>
              </w:rPr>
              <w:t>rovid</w:t>
            </w:r>
            <w:r>
              <w:rPr>
                <w:rFonts w:ascii="Arial" w:hAnsi="Arial"/>
                <w:sz w:val="24"/>
                <w:szCs w:val="24"/>
              </w:rPr>
              <w:t>ing</w:t>
            </w:r>
            <w:r w:rsidRPr="39A3C2E8">
              <w:rPr>
                <w:rFonts w:ascii="Arial" w:hAnsi="Arial"/>
                <w:sz w:val="24"/>
                <w:szCs w:val="24"/>
              </w:rPr>
              <w:t xml:space="preserve"> expertise and leadership in the </w:t>
            </w:r>
            <w:r>
              <w:rPr>
                <w:rFonts w:ascii="Arial" w:hAnsi="Arial"/>
                <w:sz w:val="24"/>
                <w:szCs w:val="24"/>
              </w:rPr>
              <w:t xml:space="preserve">digital </w:t>
            </w:r>
            <w:r w:rsidRPr="39A3C2E8">
              <w:rPr>
                <w:rFonts w:ascii="Arial" w:hAnsi="Arial"/>
                <w:sz w:val="24"/>
                <w:szCs w:val="24"/>
              </w:rPr>
              <w:t xml:space="preserve">element of large-scale change programmes. </w:t>
            </w:r>
          </w:p>
          <w:p w14:paraId="1FFCFEE5" w14:textId="77777777" w:rsidR="008F1462" w:rsidRDefault="008F1462" w:rsidP="008F1462">
            <w:pPr>
              <w:pStyle w:val="ListParagraph"/>
              <w:spacing w:after="0" w:line="240" w:lineRule="auto"/>
              <w:ind w:left="360"/>
              <w:rPr>
                <w:rFonts w:ascii="Arial" w:hAnsi="Arial" w:cs="Arial"/>
                <w:sz w:val="24"/>
                <w:szCs w:val="24"/>
              </w:rPr>
            </w:pPr>
          </w:p>
          <w:p w14:paraId="47CB58C1" w14:textId="77777777" w:rsidR="008F1462" w:rsidRDefault="008F1462" w:rsidP="008F1462">
            <w:pPr>
              <w:pStyle w:val="ListParagraph"/>
              <w:numPr>
                <w:ilvl w:val="0"/>
                <w:numId w:val="40"/>
              </w:numPr>
              <w:spacing w:after="0" w:line="240" w:lineRule="auto"/>
              <w:rPr>
                <w:rFonts w:ascii="Arial" w:hAnsi="Arial" w:cs="Arial"/>
                <w:sz w:val="24"/>
                <w:szCs w:val="24"/>
              </w:rPr>
            </w:pPr>
            <w:r w:rsidRPr="003F5E78">
              <w:rPr>
                <w:rFonts w:ascii="Arial" w:hAnsi="Arial" w:cs="Arial"/>
                <w:sz w:val="24"/>
                <w:szCs w:val="24"/>
              </w:rPr>
              <w:t>Ensur</w:t>
            </w:r>
            <w:r>
              <w:rPr>
                <w:rFonts w:ascii="Arial" w:hAnsi="Arial" w:cs="Arial"/>
                <w:sz w:val="24"/>
                <w:szCs w:val="24"/>
              </w:rPr>
              <w:t>e</w:t>
            </w:r>
            <w:r w:rsidRPr="003F5E78">
              <w:rPr>
                <w:rFonts w:ascii="Arial" w:hAnsi="Arial" w:cs="Arial"/>
                <w:sz w:val="24"/>
                <w:szCs w:val="24"/>
              </w:rPr>
              <w:t xml:space="preserve"> that the </w:t>
            </w:r>
            <w:r>
              <w:rPr>
                <w:rFonts w:ascii="Arial" w:hAnsi="Arial" w:cs="Arial"/>
                <w:sz w:val="24"/>
                <w:szCs w:val="24"/>
              </w:rPr>
              <w:t>c</w:t>
            </w:r>
            <w:r w:rsidRPr="003F5E78">
              <w:rPr>
                <w:rFonts w:ascii="Arial" w:hAnsi="Arial" w:cs="Arial"/>
                <w:sz w:val="24"/>
                <w:szCs w:val="24"/>
              </w:rPr>
              <w:t xml:space="preserve">ouncil fulfils its </w:t>
            </w:r>
            <w:r>
              <w:rPr>
                <w:rFonts w:ascii="Arial" w:hAnsi="Arial" w:cs="Arial"/>
                <w:sz w:val="24"/>
                <w:szCs w:val="24"/>
              </w:rPr>
              <w:t xml:space="preserve">digital </w:t>
            </w:r>
            <w:r w:rsidRPr="003F5E78">
              <w:rPr>
                <w:rFonts w:ascii="Arial" w:hAnsi="Arial" w:cs="Arial"/>
                <w:sz w:val="24"/>
                <w:szCs w:val="24"/>
              </w:rPr>
              <w:t>regulatory obligations</w:t>
            </w:r>
            <w:r>
              <w:rPr>
                <w:rFonts w:ascii="Arial" w:hAnsi="Arial" w:cs="Arial"/>
                <w:sz w:val="24"/>
                <w:szCs w:val="24"/>
              </w:rPr>
              <w:t>.</w:t>
            </w:r>
          </w:p>
          <w:p w14:paraId="5F18BB7A" w14:textId="77777777" w:rsidR="008F1462" w:rsidRPr="00B26D5D" w:rsidRDefault="008F1462" w:rsidP="008F1462">
            <w:pPr>
              <w:pStyle w:val="ListParagraph"/>
              <w:spacing w:after="0" w:line="240" w:lineRule="auto"/>
              <w:rPr>
                <w:rFonts w:ascii="Arial" w:hAnsi="Arial" w:cs="Arial"/>
                <w:sz w:val="24"/>
                <w:szCs w:val="24"/>
              </w:rPr>
            </w:pPr>
          </w:p>
          <w:p w14:paraId="52DD2F94" w14:textId="77777777" w:rsidR="008F1462" w:rsidRPr="00CA4230" w:rsidRDefault="008F1462" w:rsidP="008F1462">
            <w:pPr>
              <w:pStyle w:val="ListParagraph"/>
              <w:numPr>
                <w:ilvl w:val="0"/>
                <w:numId w:val="40"/>
              </w:numPr>
              <w:spacing w:after="0" w:line="240" w:lineRule="auto"/>
              <w:rPr>
                <w:rFonts w:ascii="Arial" w:hAnsi="Arial" w:cs="Arial"/>
                <w:sz w:val="24"/>
                <w:szCs w:val="24"/>
              </w:rPr>
            </w:pPr>
            <w:r w:rsidRPr="00CA4230">
              <w:rPr>
                <w:rFonts w:ascii="Arial" w:hAnsi="Arial" w:cs="Arial"/>
                <w:sz w:val="24"/>
                <w:szCs w:val="24"/>
              </w:rPr>
              <w:t xml:space="preserve">Drive user-centred digital services as a priority across all </w:t>
            </w:r>
            <w:proofErr w:type="gramStart"/>
            <w:r w:rsidRPr="00CA4230">
              <w:rPr>
                <w:rFonts w:ascii="Arial" w:hAnsi="Arial" w:cs="Arial"/>
                <w:sz w:val="24"/>
                <w:szCs w:val="24"/>
              </w:rPr>
              <w:t>customer</w:t>
            </w:r>
            <w:proofErr w:type="gramEnd"/>
            <w:r w:rsidRPr="00CA4230">
              <w:rPr>
                <w:rFonts w:ascii="Arial" w:hAnsi="Arial" w:cs="Arial"/>
                <w:sz w:val="24"/>
                <w:szCs w:val="24"/>
              </w:rPr>
              <w:t xml:space="preserve"> digital touchpoints.</w:t>
            </w:r>
          </w:p>
          <w:p w14:paraId="0A772F10" w14:textId="77777777" w:rsidR="008F1462" w:rsidRPr="00B26D5D" w:rsidRDefault="008F1462" w:rsidP="008F1462">
            <w:pPr>
              <w:pStyle w:val="ListParagraph"/>
              <w:spacing w:after="0" w:line="240" w:lineRule="auto"/>
              <w:ind w:left="360"/>
              <w:rPr>
                <w:rFonts w:ascii="Arial" w:hAnsi="Arial" w:cs="Arial"/>
                <w:sz w:val="24"/>
                <w:szCs w:val="24"/>
              </w:rPr>
            </w:pPr>
          </w:p>
          <w:p w14:paraId="19553AAD" w14:textId="77777777" w:rsidR="008F1462" w:rsidRPr="00CA4230" w:rsidRDefault="008F1462" w:rsidP="008F1462">
            <w:pPr>
              <w:pStyle w:val="ListParagraph"/>
              <w:numPr>
                <w:ilvl w:val="0"/>
                <w:numId w:val="40"/>
              </w:numPr>
              <w:spacing w:after="0" w:line="240" w:lineRule="auto"/>
              <w:rPr>
                <w:rFonts w:ascii="Arial" w:hAnsi="Arial" w:cs="Arial"/>
                <w:sz w:val="24"/>
                <w:szCs w:val="24"/>
              </w:rPr>
            </w:pPr>
            <w:r w:rsidRPr="00CA4230">
              <w:rPr>
                <w:rFonts w:ascii="Arial" w:hAnsi="Arial" w:cs="Arial"/>
                <w:sz w:val="24"/>
                <w:szCs w:val="24"/>
              </w:rPr>
              <w:lastRenderedPageBreak/>
              <w:t>Implement and lead business enhancing digital technology changes throughout the organisation, developing digital channels and enhanced user experiences.</w:t>
            </w:r>
          </w:p>
          <w:p w14:paraId="75B8CBB9" w14:textId="77777777" w:rsidR="008F1462" w:rsidRPr="00B26D5D" w:rsidRDefault="008F1462" w:rsidP="008F1462">
            <w:pPr>
              <w:pStyle w:val="ListParagraph"/>
              <w:spacing w:after="0" w:line="240" w:lineRule="auto"/>
              <w:ind w:left="360"/>
              <w:rPr>
                <w:rFonts w:ascii="Arial" w:hAnsi="Arial" w:cs="Arial"/>
                <w:sz w:val="24"/>
                <w:szCs w:val="24"/>
              </w:rPr>
            </w:pPr>
          </w:p>
          <w:p w14:paraId="4D6C5FFB" w14:textId="77777777" w:rsidR="008F1462" w:rsidRPr="00CA4230" w:rsidRDefault="008F1462" w:rsidP="008F1462">
            <w:pPr>
              <w:pStyle w:val="ListParagraph"/>
              <w:numPr>
                <w:ilvl w:val="0"/>
                <w:numId w:val="40"/>
              </w:numPr>
              <w:spacing w:after="0" w:line="240" w:lineRule="auto"/>
              <w:rPr>
                <w:rFonts w:ascii="Arial" w:hAnsi="Arial" w:cs="Arial"/>
                <w:sz w:val="24"/>
                <w:szCs w:val="24"/>
              </w:rPr>
            </w:pPr>
            <w:r w:rsidRPr="003F5E78">
              <w:rPr>
                <w:rFonts w:ascii="Arial" w:hAnsi="Arial" w:cs="Arial"/>
                <w:sz w:val="24"/>
                <w:szCs w:val="24"/>
              </w:rPr>
              <w:t>Advis</w:t>
            </w:r>
            <w:r>
              <w:rPr>
                <w:rFonts w:ascii="Arial" w:hAnsi="Arial" w:cs="Arial"/>
                <w:sz w:val="24"/>
                <w:szCs w:val="24"/>
              </w:rPr>
              <w:t>e</w:t>
            </w:r>
            <w:r w:rsidRPr="003F5E78">
              <w:rPr>
                <w:rFonts w:ascii="Arial" w:hAnsi="Arial" w:cs="Arial"/>
                <w:sz w:val="24"/>
                <w:szCs w:val="24"/>
              </w:rPr>
              <w:t xml:space="preserve"> the </w:t>
            </w:r>
            <w:r>
              <w:rPr>
                <w:rFonts w:ascii="Arial" w:hAnsi="Arial" w:cs="Arial"/>
                <w:sz w:val="24"/>
                <w:szCs w:val="24"/>
              </w:rPr>
              <w:t>c</w:t>
            </w:r>
            <w:r w:rsidRPr="003F5E78">
              <w:rPr>
                <w:rFonts w:ascii="Arial" w:hAnsi="Arial" w:cs="Arial"/>
                <w:sz w:val="24"/>
                <w:szCs w:val="24"/>
              </w:rPr>
              <w:t>ouncil on information, data and digital matters</w:t>
            </w:r>
            <w:r>
              <w:rPr>
                <w:rFonts w:ascii="Arial" w:hAnsi="Arial" w:cs="Arial"/>
                <w:sz w:val="24"/>
                <w:szCs w:val="24"/>
              </w:rPr>
              <w:t xml:space="preserve"> covering the adoption of best </w:t>
            </w:r>
            <w:r w:rsidRPr="00CA4230">
              <w:rPr>
                <w:rFonts w:ascii="Arial" w:hAnsi="Arial" w:cs="Arial"/>
                <w:sz w:val="24"/>
                <w:szCs w:val="24"/>
              </w:rPr>
              <w:t>practice Local Government IT and adoption of new emerging technologies, including development of the council's approach to AI.</w:t>
            </w:r>
          </w:p>
          <w:p w14:paraId="51AB100D" w14:textId="77777777" w:rsidR="008F1462" w:rsidRPr="00CA4230" w:rsidRDefault="008F1462" w:rsidP="008F1462">
            <w:pPr>
              <w:pStyle w:val="ListParagraph"/>
              <w:spacing w:after="0" w:line="240" w:lineRule="auto"/>
              <w:ind w:left="360"/>
              <w:rPr>
                <w:rFonts w:ascii="Arial" w:hAnsi="Arial"/>
                <w:sz w:val="24"/>
                <w:szCs w:val="24"/>
              </w:rPr>
            </w:pPr>
          </w:p>
          <w:p w14:paraId="2A93A3D5" w14:textId="77777777" w:rsidR="008F1462" w:rsidRPr="00CA4230" w:rsidRDefault="008F1462" w:rsidP="008F1462">
            <w:pPr>
              <w:pStyle w:val="ListParagraph"/>
              <w:numPr>
                <w:ilvl w:val="0"/>
                <w:numId w:val="40"/>
              </w:numPr>
              <w:spacing w:after="0" w:line="240" w:lineRule="auto"/>
              <w:rPr>
                <w:rFonts w:ascii="Arial" w:hAnsi="Arial"/>
                <w:sz w:val="24"/>
                <w:szCs w:val="24"/>
              </w:rPr>
            </w:pPr>
            <w:r w:rsidRPr="00CA4230">
              <w:rPr>
                <w:rFonts w:ascii="Arial" w:hAnsi="Arial" w:cs="Arial"/>
                <w:sz w:val="24"/>
                <w:szCs w:val="24"/>
              </w:rPr>
              <w:t xml:space="preserve">Oversee the management and the relationships with third party suppliers, applying the principles of strategic vendor management up to a total value </w:t>
            </w:r>
            <w:proofErr w:type="gramStart"/>
            <w:r w:rsidRPr="00CA4230">
              <w:rPr>
                <w:rFonts w:ascii="Arial" w:hAnsi="Arial" w:cs="Arial"/>
                <w:sz w:val="24"/>
                <w:szCs w:val="24"/>
              </w:rPr>
              <w:t>in excess of</w:t>
            </w:r>
            <w:proofErr w:type="gramEnd"/>
            <w:r w:rsidRPr="00CA4230">
              <w:rPr>
                <w:rFonts w:ascii="Arial" w:hAnsi="Arial" w:cs="Arial"/>
                <w:sz w:val="24"/>
                <w:szCs w:val="24"/>
              </w:rPr>
              <w:t xml:space="preserve"> £40m.</w:t>
            </w:r>
          </w:p>
          <w:p w14:paraId="7D00E570" w14:textId="77777777" w:rsidR="008F1462" w:rsidRPr="00CA4230" w:rsidRDefault="008F1462" w:rsidP="008F1462">
            <w:pPr>
              <w:pStyle w:val="ListParagraph"/>
              <w:spacing w:after="0" w:line="240" w:lineRule="auto"/>
              <w:ind w:left="360"/>
              <w:rPr>
                <w:rFonts w:ascii="Arial" w:hAnsi="Arial" w:cs="Arial"/>
                <w:sz w:val="24"/>
                <w:szCs w:val="24"/>
              </w:rPr>
            </w:pPr>
          </w:p>
          <w:p w14:paraId="266EE955" w14:textId="77777777" w:rsidR="008F1462" w:rsidRPr="00CA4230" w:rsidRDefault="008F1462" w:rsidP="008F1462">
            <w:pPr>
              <w:pStyle w:val="ListParagraph"/>
              <w:numPr>
                <w:ilvl w:val="0"/>
                <w:numId w:val="40"/>
              </w:numPr>
              <w:spacing w:after="0" w:line="240" w:lineRule="auto"/>
              <w:rPr>
                <w:rFonts w:ascii="Arial" w:hAnsi="Arial" w:cs="Arial"/>
                <w:sz w:val="24"/>
                <w:szCs w:val="24"/>
              </w:rPr>
            </w:pPr>
            <w:r w:rsidRPr="00CA4230">
              <w:rPr>
                <w:rFonts w:ascii="Arial" w:hAnsi="Arial"/>
                <w:sz w:val="24"/>
                <w:szCs w:val="24"/>
              </w:rPr>
              <w:t xml:space="preserve">Provide timely strategic and operational business partnering to the Chief Executive, </w:t>
            </w:r>
            <w:r w:rsidRPr="00CA4230">
              <w:rPr>
                <w:rFonts w:ascii="Arial" w:hAnsi="Arial" w:cs="Arial"/>
                <w:sz w:val="24"/>
                <w:szCs w:val="24"/>
              </w:rPr>
              <w:t xml:space="preserve">Executive Management Team, elected members and the wider organisation. </w:t>
            </w:r>
          </w:p>
          <w:p w14:paraId="07FA2E3C" w14:textId="77777777" w:rsidR="008F1462" w:rsidRPr="00CA4230" w:rsidRDefault="008F1462" w:rsidP="008F1462">
            <w:pPr>
              <w:pStyle w:val="ListParagraph"/>
              <w:rPr>
                <w:rFonts w:ascii="Arial" w:hAnsi="Arial" w:cs="Arial"/>
                <w:sz w:val="24"/>
                <w:szCs w:val="24"/>
              </w:rPr>
            </w:pPr>
          </w:p>
          <w:p w14:paraId="23CC6ACC" w14:textId="77777777" w:rsidR="008F1462" w:rsidRPr="00CA4230" w:rsidRDefault="008F1462" w:rsidP="008F1462">
            <w:pPr>
              <w:pStyle w:val="ListParagraph"/>
              <w:numPr>
                <w:ilvl w:val="0"/>
                <w:numId w:val="40"/>
              </w:numPr>
              <w:spacing w:after="0" w:line="240" w:lineRule="auto"/>
              <w:rPr>
                <w:rFonts w:ascii="Arial" w:hAnsi="Arial" w:cs="Arial"/>
                <w:sz w:val="24"/>
                <w:szCs w:val="24"/>
              </w:rPr>
            </w:pPr>
            <w:r w:rsidRPr="00CA4230">
              <w:rPr>
                <w:rFonts w:ascii="Arial" w:hAnsi="Arial" w:cs="Arial"/>
                <w:sz w:val="24"/>
                <w:szCs w:val="24"/>
              </w:rPr>
              <w:t>Develop strong strategic relationships and alliances across the council and its partner network.</w:t>
            </w:r>
          </w:p>
          <w:p w14:paraId="7429D405" w14:textId="77777777" w:rsidR="008F1462" w:rsidRPr="00B26D5D" w:rsidRDefault="008F1462" w:rsidP="008F1462">
            <w:pPr>
              <w:pStyle w:val="ListParagraph"/>
              <w:spacing w:after="0" w:line="240" w:lineRule="auto"/>
              <w:ind w:left="360"/>
              <w:rPr>
                <w:rFonts w:ascii="Arial" w:hAnsi="Arial" w:cs="Arial"/>
                <w:sz w:val="24"/>
                <w:szCs w:val="24"/>
              </w:rPr>
            </w:pPr>
          </w:p>
          <w:p w14:paraId="03B7C1B3" w14:textId="77777777" w:rsidR="008F1462" w:rsidRPr="002035B0" w:rsidRDefault="008F1462" w:rsidP="008F1462">
            <w:pPr>
              <w:pStyle w:val="ListParagraph"/>
              <w:numPr>
                <w:ilvl w:val="0"/>
                <w:numId w:val="40"/>
              </w:numPr>
              <w:spacing w:after="0" w:line="240" w:lineRule="auto"/>
              <w:rPr>
                <w:rFonts w:ascii="Arial" w:hAnsi="Arial" w:cs="Arial"/>
                <w:sz w:val="24"/>
                <w:szCs w:val="24"/>
              </w:rPr>
            </w:pPr>
            <w:r>
              <w:rPr>
                <w:rFonts w:ascii="Arial" w:hAnsi="Arial" w:cs="Arial"/>
                <w:color w:val="0E0E0E"/>
                <w:sz w:val="24"/>
                <w:szCs w:val="24"/>
              </w:rPr>
              <w:t>E</w:t>
            </w:r>
            <w:r w:rsidRPr="002035B0">
              <w:rPr>
                <w:rFonts w:ascii="Arial" w:hAnsi="Arial" w:cs="Arial"/>
                <w:color w:val="0E0E0E"/>
                <w:sz w:val="24"/>
                <w:szCs w:val="24"/>
              </w:rPr>
              <w:t xml:space="preserve">stablish key performance indicators (KPIs) to measure the success of digital initiatives and monitor these metrics to ensure </w:t>
            </w:r>
            <w:r>
              <w:rPr>
                <w:rFonts w:ascii="Arial" w:hAnsi="Arial" w:cs="Arial"/>
                <w:color w:val="0E0E0E"/>
                <w:sz w:val="24"/>
                <w:szCs w:val="24"/>
              </w:rPr>
              <w:t xml:space="preserve">the </w:t>
            </w:r>
            <w:r w:rsidRPr="002035B0">
              <w:rPr>
                <w:rFonts w:ascii="Arial" w:hAnsi="Arial" w:cs="Arial"/>
                <w:color w:val="0E0E0E"/>
                <w:sz w:val="24"/>
                <w:szCs w:val="24"/>
              </w:rPr>
              <w:t>achiev</w:t>
            </w:r>
            <w:r>
              <w:rPr>
                <w:rFonts w:ascii="Arial" w:hAnsi="Arial" w:cs="Arial"/>
                <w:color w:val="0E0E0E"/>
                <w:sz w:val="24"/>
                <w:szCs w:val="24"/>
              </w:rPr>
              <w:t>ement of</w:t>
            </w:r>
            <w:r w:rsidRPr="002035B0">
              <w:rPr>
                <w:rFonts w:ascii="Arial" w:hAnsi="Arial" w:cs="Arial"/>
                <w:color w:val="0E0E0E"/>
                <w:sz w:val="24"/>
                <w:szCs w:val="24"/>
              </w:rPr>
              <w:t xml:space="preserve"> goals. This will involve analysing data and using insights to make informed decisions about future strategy.</w:t>
            </w:r>
          </w:p>
          <w:p w14:paraId="3B8EA97F" w14:textId="77777777" w:rsidR="008F1462" w:rsidRDefault="008F1462" w:rsidP="008F1462">
            <w:pPr>
              <w:pStyle w:val="ListParagraph"/>
              <w:spacing w:after="0" w:line="240" w:lineRule="auto"/>
              <w:ind w:left="360"/>
              <w:rPr>
                <w:rFonts w:ascii="Arial" w:hAnsi="Arial"/>
                <w:sz w:val="24"/>
                <w:szCs w:val="24"/>
              </w:rPr>
            </w:pPr>
          </w:p>
          <w:p w14:paraId="6B095330" w14:textId="77777777" w:rsidR="008F1462" w:rsidRPr="00276B4A" w:rsidRDefault="008F1462" w:rsidP="008F1462">
            <w:pPr>
              <w:pStyle w:val="ListParagraph"/>
              <w:numPr>
                <w:ilvl w:val="0"/>
                <w:numId w:val="40"/>
              </w:numPr>
              <w:spacing w:after="0" w:line="240" w:lineRule="auto"/>
              <w:rPr>
                <w:rFonts w:ascii="Arial" w:hAnsi="Arial"/>
                <w:sz w:val="24"/>
                <w:szCs w:val="24"/>
              </w:rPr>
            </w:pPr>
            <w:r>
              <w:rPr>
                <w:rFonts w:ascii="Arial" w:hAnsi="Arial"/>
                <w:sz w:val="24"/>
                <w:szCs w:val="24"/>
              </w:rPr>
              <w:t>Ensure the Councils ICT infrastructure is optimal for a large complex organisation, through the effective strategic planning of replacement systems.</w:t>
            </w:r>
          </w:p>
          <w:p w14:paraId="5FC94169" w14:textId="77777777" w:rsidR="008F1462" w:rsidRPr="000434BE" w:rsidRDefault="008F1462" w:rsidP="008F1462">
            <w:pPr>
              <w:pStyle w:val="ListParagraph"/>
              <w:spacing w:after="0" w:line="240" w:lineRule="auto"/>
              <w:ind w:left="360"/>
              <w:rPr>
                <w:rFonts w:ascii="Arial" w:hAnsi="Arial"/>
                <w:sz w:val="24"/>
                <w:szCs w:val="24"/>
              </w:rPr>
            </w:pPr>
          </w:p>
          <w:p w14:paraId="46DF456A" w14:textId="77777777" w:rsidR="008F1462" w:rsidRDefault="008F1462" w:rsidP="008F1462">
            <w:pPr>
              <w:pStyle w:val="ListParagraph"/>
              <w:numPr>
                <w:ilvl w:val="0"/>
                <w:numId w:val="40"/>
              </w:numPr>
              <w:spacing w:after="0" w:line="240" w:lineRule="auto"/>
              <w:rPr>
                <w:rFonts w:ascii="Arial" w:hAnsi="Arial"/>
                <w:sz w:val="24"/>
                <w:szCs w:val="24"/>
              </w:rPr>
            </w:pPr>
            <w:r w:rsidRPr="002035B0">
              <w:rPr>
                <w:rFonts w:ascii="Arial" w:hAnsi="Arial" w:cs="Arial"/>
                <w:sz w:val="24"/>
                <w:szCs w:val="24"/>
              </w:rPr>
              <w:t>Be responsible for the Digital function budget and delivery of high quality, value for</w:t>
            </w:r>
            <w:r>
              <w:rPr>
                <w:rFonts w:ascii="Arial" w:hAnsi="Arial"/>
                <w:sz w:val="24"/>
                <w:szCs w:val="24"/>
              </w:rPr>
              <w:t xml:space="preserve"> money services within budgetary parameters.</w:t>
            </w:r>
          </w:p>
          <w:p w14:paraId="7E76DF67" w14:textId="77777777" w:rsidR="00D66F6B" w:rsidRDefault="00D66F6B" w:rsidP="00184609">
            <w:pPr>
              <w:spacing w:before="120" w:after="120" w:line="240" w:lineRule="auto"/>
              <w:rPr>
                <w:rFonts w:ascii="Arial" w:hAnsi="Arial" w:cs="Arial"/>
                <w:b/>
                <w:sz w:val="24"/>
                <w:szCs w:val="24"/>
              </w:rPr>
            </w:pPr>
          </w:p>
        </w:tc>
      </w:tr>
    </w:tbl>
    <w:p w14:paraId="19672C7B" w14:textId="77777777" w:rsidR="008D5948" w:rsidRDefault="008D5948"/>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73"/>
      </w:tblGrid>
      <w:tr w:rsidR="002D03B5" w:rsidRPr="00784003" w14:paraId="0741ED2E" w14:textId="77777777" w:rsidTr="008D5948">
        <w:tc>
          <w:tcPr>
            <w:tcW w:w="10773" w:type="dxa"/>
            <w:shd w:val="clear" w:color="auto" w:fill="A50021"/>
          </w:tcPr>
          <w:p w14:paraId="26222714" w14:textId="77777777" w:rsidR="002D03B5" w:rsidRPr="00784003" w:rsidRDefault="00C836C6" w:rsidP="00184609">
            <w:pPr>
              <w:spacing w:before="120" w:after="120" w:line="240" w:lineRule="auto"/>
              <w:rPr>
                <w:rFonts w:ascii="Arial" w:hAnsi="Arial" w:cs="Arial"/>
                <w:sz w:val="24"/>
                <w:szCs w:val="24"/>
              </w:rPr>
            </w:pPr>
            <w:r>
              <w:rPr>
                <w:rFonts w:ascii="Arial" w:hAnsi="Arial" w:cs="Arial"/>
                <w:b/>
                <w:sz w:val="24"/>
                <w:szCs w:val="24"/>
              </w:rPr>
              <w:t>Other</w:t>
            </w:r>
          </w:p>
        </w:tc>
      </w:tr>
      <w:tr w:rsidR="002D03B5" w:rsidRPr="00784003" w14:paraId="268C08FA" w14:textId="77777777" w:rsidTr="007114A0">
        <w:tc>
          <w:tcPr>
            <w:tcW w:w="10773" w:type="dxa"/>
          </w:tcPr>
          <w:p w14:paraId="0734B90F" w14:textId="77777777" w:rsidR="00C836C6" w:rsidRPr="00C836C6" w:rsidRDefault="00C836C6" w:rsidP="006D7681">
            <w:pPr>
              <w:pStyle w:val="Default"/>
              <w:rPr>
                <w:b/>
              </w:rPr>
            </w:pPr>
            <w:r w:rsidRPr="00C836C6">
              <w:rPr>
                <w:b/>
              </w:rPr>
              <w:t>Equal Opportunities</w:t>
            </w:r>
          </w:p>
          <w:p w14:paraId="0CAC2289" w14:textId="77777777" w:rsidR="0012367F" w:rsidRDefault="00C836C6" w:rsidP="006D7681">
            <w:pPr>
              <w:pStyle w:val="Default"/>
            </w:pPr>
            <w:r>
              <w:t>We are committed to achieving equal opportunities in the way we deliver services to the community and in our employment arrangements. We expect all employees to understand and promote this policy in their work</w:t>
            </w:r>
            <w:r w:rsidR="00707A73" w:rsidRPr="00963600">
              <w:t>.</w:t>
            </w:r>
            <w:r w:rsidR="0012367F" w:rsidRPr="00963600">
              <w:t xml:space="preserve"> </w:t>
            </w:r>
          </w:p>
          <w:p w14:paraId="42B58A15" w14:textId="77777777" w:rsidR="00A7579B" w:rsidRPr="00963600" w:rsidRDefault="00A7579B" w:rsidP="006D7681">
            <w:pPr>
              <w:pStyle w:val="Default"/>
            </w:pPr>
          </w:p>
          <w:p w14:paraId="497F16D4" w14:textId="77777777" w:rsidR="00C836C6" w:rsidRPr="00C836C6" w:rsidRDefault="00C836C6" w:rsidP="006D7681">
            <w:pPr>
              <w:pStyle w:val="Default"/>
              <w:rPr>
                <w:b/>
              </w:rPr>
            </w:pPr>
            <w:r w:rsidRPr="00C836C6">
              <w:rPr>
                <w:b/>
              </w:rPr>
              <w:t>Health and safety</w:t>
            </w:r>
          </w:p>
          <w:p w14:paraId="2B9B9CA2" w14:textId="77777777" w:rsidR="0012367F" w:rsidRDefault="00C836C6" w:rsidP="006D7681">
            <w:pPr>
              <w:pStyle w:val="Default"/>
            </w:pPr>
            <w:r>
              <w:t>All employees have a responsibility for their own health and safety and that of others when carrying out their duties and must help us to apply our general statement of health and safety policy</w:t>
            </w:r>
            <w:r w:rsidR="00963600" w:rsidRPr="00963600">
              <w:t>.</w:t>
            </w:r>
            <w:r w:rsidR="0012367F" w:rsidRPr="00963600">
              <w:t xml:space="preserve"> </w:t>
            </w:r>
          </w:p>
          <w:p w14:paraId="0BD4AF9F" w14:textId="77777777" w:rsidR="00A7579B" w:rsidRPr="00963600" w:rsidRDefault="00A7579B" w:rsidP="00C836C6">
            <w:pPr>
              <w:pStyle w:val="Default"/>
              <w:ind w:left="360"/>
            </w:pPr>
          </w:p>
          <w:p w14:paraId="79622626" w14:textId="77777777" w:rsidR="00B45889" w:rsidRPr="00C836C6" w:rsidRDefault="00B45889" w:rsidP="006D7681">
            <w:pPr>
              <w:pStyle w:val="Default"/>
              <w:rPr>
                <w:b/>
              </w:rPr>
            </w:pPr>
            <w:r>
              <w:rPr>
                <w:b/>
              </w:rPr>
              <w:t>Customer Focused</w:t>
            </w:r>
          </w:p>
          <w:p w14:paraId="455E7345" w14:textId="77777777" w:rsidR="00B45889" w:rsidRDefault="00B45889" w:rsidP="006D7681">
            <w:pPr>
              <w:pStyle w:val="Default"/>
            </w:pPr>
            <w:r>
              <w:t>We put our customers' needs and expectations at the heart of all that we do. We expect our employees to have a full understanding of those needs and expectations so that we can provide high quality, appropriate services at all times.</w:t>
            </w:r>
          </w:p>
          <w:p w14:paraId="5378F475" w14:textId="77777777" w:rsidR="007114A0" w:rsidRDefault="007114A0" w:rsidP="006D7681">
            <w:pPr>
              <w:pStyle w:val="Default"/>
            </w:pPr>
          </w:p>
          <w:p w14:paraId="624716E6" w14:textId="77777777" w:rsidR="007114A0" w:rsidRPr="00CA6258" w:rsidRDefault="007114A0" w:rsidP="007114A0">
            <w:pPr>
              <w:pStyle w:val="Default"/>
              <w:rPr>
                <w:b/>
              </w:rPr>
            </w:pPr>
            <w:r w:rsidRPr="00CA6258">
              <w:rPr>
                <w:b/>
              </w:rPr>
              <w:t>Safeguarding Commitment</w:t>
            </w:r>
          </w:p>
          <w:p w14:paraId="5C46730F" w14:textId="77777777" w:rsidR="007114A0" w:rsidRDefault="007114A0" w:rsidP="007114A0">
            <w:pPr>
              <w:pStyle w:val="Default"/>
            </w:pPr>
            <w:r>
              <w:t>We are committed to protecting and promoting the welfare of children, young people and vulnerable adults.</w:t>
            </w:r>
          </w:p>
          <w:p w14:paraId="15B8E9CF" w14:textId="77777777" w:rsidR="007114A0" w:rsidRDefault="007114A0" w:rsidP="007114A0">
            <w:pPr>
              <w:pStyle w:val="Default"/>
              <w:ind w:left="360"/>
            </w:pPr>
          </w:p>
          <w:p w14:paraId="71EE5821" w14:textId="77777777" w:rsidR="007114A0" w:rsidRPr="00CA6258" w:rsidRDefault="007114A0" w:rsidP="007114A0">
            <w:pPr>
              <w:pStyle w:val="Default"/>
              <w:rPr>
                <w:b/>
              </w:rPr>
            </w:pPr>
            <w:r w:rsidRPr="00CA6258">
              <w:rPr>
                <w:b/>
              </w:rPr>
              <w:t>Skills Pledge</w:t>
            </w:r>
          </w:p>
          <w:p w14:paraId="5FB7D117" w14:textId="77777777" w:rsidR="007114A0" w:rsidRDefault="007114A0" w:rsidP="006D7681">
            <w:pPr>
              <w:pStyle w:val="Default"/>
            </w:pPr>
            <w:r>
              <w:lastRenderedPageBreak/>
              <w:t>We are committed to developing the skills of our workforce. All employees will be supported to work towards a level 2 qualification in literacy and numeracy if they do not have one already.</w:t>
            </w:r>
          </w:p>
          <w:p w14:paraId="29DD36CC" w14:textId="77777777" w:rsidR="00946AFC" w:rsidRPr="00784003" w:rsidRDefault="00946AFC" w:rsidP="006D7681">
            <w:pPr>
              <w:pStyle w:val="Default"/>
            </w:pPr>
          </w:p>
        </w:tc>
      </w:tr>
    </w:tbl>
    <w:p w14:paraId="654122A1" w14:textId="77777777" w:rsidR="008D5948" w:rsidRDefault="008D5948"/>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73"/>
      </w:tblGrid>
      <w:tr w:rsidR="002D61C2" w:rsidRPr="00784003" w14:paraId="6B1832B5" w14:textId="77777777" w:rsidTr="008D5948">
        <w:tc>
          <w:tcPr>
            <w:tcW w:w="10773" w:type="dxa"/>
            <w:shd w:val="clear" w:color="auto" w:fill="A50021"/>
          </w:tcPr>
          <w:p w14:paraId="0EDA6317" w14:textId="77777777" w:rsidR="002D61C2" w:rsidRPr="002D61C2" w:rsidRDefault="002D61C2" w:rsidP="002D61C2">
            <w:pPr>
              <w:pStyle w:val="HayGroup11"/>
              <w:spacing w:before="120" w:after="120"/>
              <w:rPr>
                <w:rFonts w:ascii="Arial" w:hAnsi="Arial" w:cs="Arial"/>
                <w:b/>
                <w:sz w:val="24"/>
                <w:lang w:val="en-GB"/>
              </w:rPr>
            </w:pPr>
            <w:r w:rsidRPr="002D61C2">
              <w:rPr>
                <w:rFonts w:ascii="Arial" w:hAnsi="Arial" w:cs="Arial"/>
                <w:b/>
                <w:sz w:val="24"/>
                <w:lang w:val="en-GB"/>
              </w:rPr>
              <w:t>Our Values</w:t>
            </w:r>
          </w:p>
        </w:tc>
      </w:tr>
      <w:tr w:rsidR="002D61C2" w:rsidRPr="00784003" w14:paraId="16CDB033" w14:textId="77777777" w:rsidTr="007114A0">
        <w:tc>
          <w:tcPr>
            <w:tcW w:w="10773" w:type="dxa"/>
          </w:tcPr>
          <w:p w14:paraId="1A5E434A" w14:textId="77777777" w:rsidR="002D61C2" w:rsidRDefault="002D61C2" w:rsidP="002D61C2">
            <w:pPr>
              <w:pStyle w:val="Default"/>
              <w:ind w:left="360"/>
              <w:rPr>
                <w:b/>
              </w:rPr>
            </w:pPr>
          </w:p>
          <w:p w14:paraId="2D483956" w14:textId="77777777" w:rsidR="002D61C2" w:rsidRDefault="002D61C2" w:rsidP="002D61C2">
            <w:pPr>
              <w:pStyle w:val="Default"/>
              <w:rPr>
                <w:b/>
              </w:rPr>
            </w:pPr>
            <w:r>
              <w:rPr>
                <w:b/>
              </w:rPr>
              <w:t>We expect all our employees to demonstrate and promote our values:</w:t>
            </w:r>
          </w:p>
          <w:p w14:paraId="46CC6EB6" w14:textId="77777777" w:rsidR="002D61C2" w:rsidRDefault="002D61C2" w:rsidP="002D61C2">
            <w:pPr>
              <w:pStyle w:val="Default"/>
              <w:ind w:left="360"/>
              <w:rPr>
                <w:b/>
              </w:rPr>
            </w:pPr>
          </w:p>
          <w:p w14:paraId="2BC0071F" w14:textId="77777777" w:rsidR="002D61C2" w:rsidRPr="00C836C6" w:rsidRDefault="002D61C2" w:rsidP="006D7681">
            <w:pPr>
              <w:pStyle w:val="Default"/>
              <w:rPr>
                <w:b/>
              </w:rPr>
            </w:pPr>
            <w:r>
              <w:rPr>
                <w:b/>
              </w:rPr>
              <w:t>Supportive</w:t>
            </w:r>
          </w:p>
          <w:p w14:paraId="00DE0349" w14:textId="77777777" w:rsidR="002D61C2" w:rsidRPr="005F0153" w:rsidRDefault="002D61C2" w:rsidP="006D7681">
            <w:pPr>
              <w:pStyle w:val="Default"/>
              <w:rPr>
                <w:color w:val="auto"/>
              </w:rPr>
            </w:pPr>
            <w:r w:rsidRPr="005F0153">
              <w:rPr>
                <w:color w:val="auto"/>
              </w:rPr>
              <w:t>We are supportive of our customers and colleagues, recognising their contributions and making the best of their strengths to enable our communities to flourish.</w:t>
            </w:r>
          </w:p>
          <w:p w14:paraId="6030C4E2" w14:textId="77777777" w:rsidR="002D61C2" w:rsidRDefault="002D61C2" w:rsidP="002D61C2">
            <w:pPr>
              <w:pStyle w:val="Default"/>
              <w:ind w:left="360"/>
              <w:rPr>
                <w:color w:val="333333"/>
              </w:rPr>
            </w:pPr>
          </w:p>
          <w:p w14:paraId="49FE093D" w14:textId="77777777" w:rsidR="002D61C2" w:rsidRPr="002D61C2" w:rsidRDefault="002D61C2" w:rsidP="006D7681">
            <w:pPr>
              <w:pStyle w:val="Default"/>
              <w:rPr>
                <w:b/>
              </w:rPr>
            </w:pPr>
            <w:r w:rsidRPr="002D61C2">
              <w:rPr>
                <w:b/>
              </w:rPr>
              <w:t>Innovative</w:t>
            </w:r>
          </w:p>
          <w:p w14:paraId="31B5471F" w14:textId="77777777" w:rsidR="002D61C2" w:rsidRPr="005F0153" w:rsidRDefault="002D61C2" w:rsidP="006D7681">
            <w:pPr>
              <w:pStyle w:val="Default"/>
              <w:rPr>
                <w:color w:val="auto"/>
              </w:rPr>
            </w:pPr>
            <w:r w:rsidRPr="005F0153">
              <w:rPr>
                <w:color w:val="auto"/>
              </w:rPr>
              <w:t>We deliver the best services we possibly can, always looking for creative ways to do things better, putting the customer at the heart of our thinking, and being ambitious and focused on how we can deliver the best services now and in the future.</w:t>
            </w:r>
          </w:p>
          <w:p w14:paraId="12764190" w14:textId="77777777" w:rsidR="002D61C2" w:rsidRDefault="002D61C2" w:rsidP="002D61C2">
            <w:pPr>
              <w:pStyle w:val="Default"/>
              <w:ind w:left="360"/>
              <w:rPr>
                <w:color w:val="333333"/>
              </w:rPr>
            </w:pPr>
          </w:p>
          <w:p w14:paraId="5DBDE7DC" w14:textId="77777777" w:rsidR="002D61C2" w:rsidRPr="002D61C2" w:rsidRDefault="002D61C2" w:rsidP="006D7681">
            <w:pPr>
              <w:pStyle w:val="Default"/>
              <w:rPr>
                <w:b/>
              </w:rPr>
            </w:pPr>
            <w:r w:rsidRPr="002D61C2">
              <w:rPr>
                <w:b/>
              </w:rPr>
              <w:t>Respectful</w:t>
            </w:r>
          </w:p>
          <w:p w14:paraId="5974C5C0" w14:textId="77777777" w:rsidR="002D61C2" w:rsidRPr="005F0153" w:rsidRDefault="002D61C2" w:rsidP="006D7681">
            <w:pPr>
              <w:pStyle w:val="Default"/>
              <w:rPr>
                <w:color w:val="auto"/>
              </w:rPr>
            </w:pPr>
            <w:r w:rsidRPr="005F0153">
              <w:rPr>
                <w:color w:val="auto"/>
              </w:rPr>
              <w:t>We treat colleagues, customers and partners with respect, listening to their views, empathising and valuing their diverse needs and perspectives, to be fair, open and honest in all that we do.</w:t>
            </w:r>
          </w:p>
          <w:p w14:paraId="6FD346FD" w14:textId="77777777" w:rsidR="002D61C2" w:rsidRDefault="002D61C2" w:rsidP="002D61C2">
            <w:pPr>
              <w:pStyle w:val="Default"/>
              <w:ind w:left="360"/>
              <w:rPr>
                <w:color w:val="333333"/>
              </w:rPr>
            </w:pPr>
          </w:p>
          <w:p w14:paraId="17575BDD" w14:textId="77777777" w:rsidR="002D61C2" w:rsidRPr="002D61C2" w:rsidRDefault="002D61C2" w:rsidP="006D7681">
            <w:pPr>
              <w:pStyle w:val="Default"/>
              <w:rPr>
                <w:b/>
              </w:rPr>
            </w:pPr>
            <w:r w:rsidRPr="002D61C2">
              <w:rPr>
                <w:b/>
              </w:rPr>
              <w:t>Collaborative</w:t>
            </w:r>
          </w:p>
          <w:p w14:paraId="0D6BDBD2" w14:textId="77777777" w:rsidR="002D61C2" w:rsidRPr="005F0153" w:rsidRDefault="002D61C2" w:rsidP="006D7681">
            <w:pPr>
              <w:pStyle w:val="Default"/>
              <w:rPr>
                <w:color w:val="auto"/>
              </w:rPr>
            </w:pPr>
            <w:r w:rsidRPr="005F0153">
              <w:rPr>
                <w:color w:val="auto"/>
              </w:rPr>
              <w:t>We listen to, engage with, learn from and work with colleagues, partners and customers to help achieve the best outcomes for everyone.</w:t>
            </w:r>
          </w:p>
          <w:p w14:paraId="7DDCB30B" w14:textId="77777777" w:rsidR="002D61C2" w:rsidRPr="002D61C2" w:rsidRDefault="002D61C2" w:rsidP="002D61C2">
            <w:pPr>
              <w:pStyle w:val="HayGroup11"/>
              <w:spacing w:before="120" w:after="120"/>
              <w:rPr>
                <w:rFonts w:ascii="Arial" w:hAnsi="Arial" w:cs="Arial"/>
                <w:b/>
                <w:sz w:val="24"/>
                <w:lang w:val="en-GB"/>
              </w:rPr>
            </w:pPr>
          </w:p>
        </w:tc>
      </w:tr>
    </w:tbl>
    <w:p w14:paraId="6BED4A19" w14:textId="77777777" w:rsidR="00725524" w:rsidRPr="00784003" w:rsidRDefault="00725524" w:rsidP="00081256">
      <w:pPr>
        <w:spacing w:after="0"/>
        <w:rPr>
          <w:rFonts w:ascii="Arial" w:hAnsi="Arial" w:cs="Arial"/>
          <w:sz w:val="24"/>
          <w:szCs w:val="24"/>
        </w:rPr>
      </w:pPr>
    </w:p>
    <w:p w14:paraId="09409C6B" w14:textId="77777777" w:rsidR="00CC6993" w:rsidRDefault="003E0AC5" w:rsidP="003E0AC5">
      <w:pPr>
        <w:tabs>
          <w:tab w:val="left" w:pos="960"/>
        </w:tabs>
        <w:rPr>
          <w:sz w:val="23"/>
          <w:szCs w:val="23"/>
        </w:rPr>
      </w:pPr>
      <w:r>
        <w:rPr>
          <w:sz w:val="23"/>
          <w:szCs w:val="23"/>
        </w:rPr>
        <w:tab/>
      </w:r>
    </w:p>
    <w:p w14:paraId="0EBD67C0" w14:textId="77777777" w:rsidR="00926A3E" w:rsidRDefault="00926A3E" w:rsidP="00926A3E">
      <w:pPr>
        <w:tabs>
          <w:tab w:val="left" w:pos="2542"/>
        </w:tabs>
        <w:spacing w:after="0" w:line="240" w:lineRule="auto"/>
        <w:rPr>
          <w:rFonts w:ascii="Arial" w:hAnsi="Arial" w:cs="Arial"/>
          <w:sz w:val="24"/>
          <w:szCs w:val="24"/>
        </w:rPr>
      </w:pPr>
      <w:r>
        <w:rPr>
          <w:rFonts w:ascii="Arial" w:hAnsi="Arial" w:cs="Arial"/>
          <w:sz w:val="24"/>
          <w:szCs w:val="24"/>
        </w:rPr>
        <w:tab/>
      </w:r>
    </w:p>
    <w:p w14:paraId="1341F10B" w14:textId="77777777" w:rsidR="0087424C" w:rsidRDefault="0087424C" w:rsidP="00CB5A66">
      <w:pPr>
        <w:spacing w:after="0" w:line="240" w:lineRule="auto"/>
        <w:jc w:val="center"/>
        <w:rPr>
          <w:rFonts w:ascii="Arial" w:hAnsi="Arial" w:cs="Arial"/>
          <w:b/>
          <w:sz w:val="28"/>
          <w:szCs w:val="28"/>
        </w:rPr>
      </w:pPr>
      <w:r w:rsidRPr="00926A3E">
        <w:rPr>
          <w:rFonts w:ascii="Arial" w:hAnsi="Arial" w:cs="Arial"/>
          <w:sz w:val="24"/>
          <w:szCs w:val="24"/>
        </w:rPr>
        <w:br w:type="page"/>
      </w:r>
      <w:r>
        <w:rPr>
          <w:rFonts w:ascii="Arial" w:hAnsi="Arial" w:cs="Arial"/>
          <w:b/>
          <w:sz w:val="28"/>
          <w:szCs w:val="28"/>
        </w:rPr>
        <w:lastRenderedPageBreak/>
        <w:t>Person Specification</w:t>
      </w:r>
    </w:p>
    <w:p w14:paraId="63C8E0A0" w14:textId="77777777" w:rsidR="002259F7" w:rsidRDefault="002259F7" w:rsidP="00CB5A66">
      <w:pPr>
        <w:spacing w:after="0" w:line="240" w:lineRule="auto"/>
        <w:jc w:val="center"/>
        <w:rPr>
          <w:rFonts w:ascii="Arial" w:hAnsi="Arial" w:cs="Arial"/>
          <w:b/>
          <w:sz w:val="28"/>
          <w:szCs w:val="28"/>
        </w:rPr>
      </w:pPr>
    </w:p>
    <w:p w14:paraId="2C5E4BB8" w14:textId="77777777" w:rsidR="00093214" w:rsidRDefault="00093214" w:rsidP="00093214">
      <w:pPr>
        <w:spacing w:after="0" w:line="240" w:lineRule="auto"/>
        <w:rPr>
          <w:rFonts w:ascii="Arial" w:hAnsi="Arial" w:cs="Arial"/>
          <w:sz w:val="24"/>
          <w:szCs w:val="24"/>
        </w:rPr>
      </w:pPr>
      <w:r>
        <w:rPr>
          <w:rFonts w:ascii="Arial" w:hAnsi="Arial" w:cs="Arial"/>
          <w:sz w:val="24"/>
          <w:szCs w:val="24"/>
        </w:rPr>
        <w:t>All the following requirements are e</w:t>
      </w:r>
      <w:r w:rsidR="00501B78">
        <w:rPr>
          <w:rFonts w:ascii="Arial" w:hAnsi="Arial" w:cs="Arial"/>
          <w:sz w:val="24"/>
          <w:szCs w:val="24"/>
        </w:rPr>
        <w:t>ssential unless otherwise indicated by *</w:t>
      </w:r>
    </w:p>
    <w:p w14:paraId="388B9368" w14:textId="77777777" w:rsidR="00C111C2" w:rsidRDefault="00C111C2" w:rsidP="00093214">
      <w:pPr>
        <w:spacing w:after="0" w:line="240" w:lineRule="auto"/>
        <w:rPr>
          <w:rFonts w:ascii="Arial" w:hAnsi="Arial" w:cs="Arial"/>
          <w:sz w:val="24"/>
          <w:szCs w:val="24"/>
        </w:rPr>
      </w:pPr>
    </w:p>
    <w:p w14:paraId="5DA2D425" w14:textId="77777777" w:rsidR="00C111C2" w:rsidRDefault="00C111C2" w:rsidP="00093214">
      <w:pPr>
        <w:spacing w:after="0" w:line="240" w:lineRule="auto"/>
        <w:rPr>
          <w:rFonts w:ascii="Arial" w:hAnsi="Arial" w:cs="Arial"/>
          <w:sz w:val="24"/>
          <w:szCs w:val="24"/>
        </w:rPr>
      </w:pPr>
      <w:r>
        <w:rPr>
          <w:rFonts w:ascii="Arial" w:hAnsi="Arial" w:cs="Arial"/>
          <w:sz w:val="24"/>
          <w:szCs w:val="24"/>
        </w:rPr>
        <w:t>Your ability to meet the job requirements will initially be assessed by the information provided on your application but further assessment will be undertaken at interview and, in some cases, by using other types of assessment</w:t>
      </w:r>
      <w:r w:rsidR="00BC131C">
        <w:rPr>
          <w:rFonts w:ascii="Arial" w:hAnsi="Arial" w:cs="Arial"/>
          <w:sz w:val="24"/>
          <w:szCs w:val="24"/>
        </w:rPr>
        <w:t>(s)</w:t>
      </w:r>
      <w:r>
        <w:rPr>
          <w:rFonts w:ascii="Arial" w:hAnsi="Arial" w:cs="Arial"/>
          <w:sz w:val="24"/>
          <w:szCs w:val="24"/>
        </w:rPr>
        <w:t>.</w:t>
      </w:r>
    </w:p>
    <w:p w14:paraId="4AB187B3" w14:textId="77777777" w:rsidR="00FA1EBA" w:rsidRPr="00093214" w:rsidRDefault="00FA1EBA" w:rsidP="00093214">
      <w:pPr>
        <w:spacing w:after="0" w:line="240" w:lineRule="auto"/>
        <w:rPr>
          <w:rFonts w:ascii="Arial" w:hAnsi="Arial" w:cs="Arial"/>
          <w:b/>
          <w:sz w:val="24"/>
          <w:szCs w:val="24"/>
        </w:rPr>
      </w:pPr>
    </w:p>
    <w:tbl>
      <w:tblPr>
        <w:tblStyle w:val="TableGrid"/>
        <w:tblpPr w:leftFromText="180" w:rightFromText="180" w:vertAnchor="text" w:horzAnchor="margin" w:tblpX="116" w:tblpY="28"/>
        <w:tblW w:w="10495" w:type="dxa"/>
        <w:tblLook w:val="04A0" w:firstRow="1" w:lastRow="0" w:firstColumn="1" w:lastColumn="0" w:noHBand="0" w:noVBand="1"/>
      </w:tblPr>
      <w:tblGrid>
        <w:gridCol w:w="10495"/>
      </w:tblGrid>
      <w:tr w:rsidR="0087424C" w:rsidRPr="00F511C1" w14:paraId="4E3E4E04" w14:textId="77777777" w:rsidTr="008D5948">
        <w:tc>
          <w:tcPr>
            <w:tcW w:w="10495" w:type="dxa"/>
            <w:tcBorders>
              <w:top w:val="single" w:sz="4" w:space="0" w:color="auto"/>
              <w:left w:val="single" w:sz="4" w:space="0" w:color="auto"/>
              <w:bottom w:val="single" w:sz="4" w:space="0" w:color="auto"/>
              <w:right w:val="single" w:sz="4" w:space="0" w:color="auto"/>
            </w:tcBorders>
            <w:shd w:val="clear" w:color="auto" w:fill="A50021"/>
          </w:tcPr>
          <w:p w14:paraId="17AFCC53" w14:textId="77777777" w:rsidR="0087424C" w:rsidRPr="00F511C1" w:rsidRDefault="0087424C" w:rsidP="00093214">
            <w:pPr>
              <w:spacing w:before="120" w:after="120"/>
              <w:rPr>
                <w:rFonts w:ascii="Arial" w:hAnsi="Arial" w:cs="Arial"/>
                <w:b/>
                <w:sz w:val="24"/>
                <w:szCs w:val="24"/>
              </w:rPr>
            </w:pPr>
            <w:r>
              <w:rPr>
                <w:rFonts w:ascii="Arial" w:hAnsi="Arial" w:cs="Arial"/>
                <w:b/>
                <w:sz w:val="24"/>
                <w:szCs w:val="24"/>
              </w:rPr>
              <w:t>Qualifications</w:t>
            </w:r>
          </w:p>
        </w:tc>
      </w:tr>
      <w:tr w:rsidR="0087424C" w:rsidRPr="00F511C1" w14:paraId="70D7472A" w14:textId="77777777" w:rsidTr="00093214">
        <w:tc>
          <w:tcPr>
            <w:tcW w:w="10495" w:type="dxa"/>
            <w:tcBorders>
              <w:top w:val="single" w:sz="4" w:space="0" w:color="auto"/>
              <w:left w:val="single" w:sz="4" w:space="0" w:color="auto"/>
              <w:bottom w:val="nil"/>
              <w:right w:val="single" w:sz="4" w:space="0" w:color="auto"/>
            </w:tcBorders>
          </w:tcPr>
          <w:p w14:paraId="4743BC54" w14:textId="77777777" w:rsidR="008F1462" w:rsidRPr="00906157" w:rsidRDefault="008F1462" w:rsidP="008F1462">
            <w:pPr>
              <w:pStyle w:val="ListParagraph"/>
              <w:numPr>
                <w:ilvl w:val="0"/>
                <w:numId w:val="18"/>
              </w:numPr>
              <w:spacing w:beforeLines="120" w:before="288" w:afterLines="120" w:after="288" w:line="240" w:lineRule="auto"/>
              <w:ind w:left="357" w:hanging="357"/>
              <w:jc w:val="both"/>
              <w:rPr>
                <w:rFonts w:ascii="Arial" w:hAnsi="Arial" w:cs="Arial"/>
                <w:sz w:val="24"/>
                <w:szCs w:val="24"/>
              </w:rPr>
            </w:pPr>
            <w:r>
              <w:rPr>
                <w:rFonts w:ascii="Arial" w:hAnsi="Arial" w:cs="Arial"/>
                <w:sz w:val="24"/>
                <w:szCs w:val="24"/>
              </w:rPr>
              <w:t xml:space="preserve">Educated to degree level </w:t>
            </w:r>
          </w:p>
          <w:p w14:paraId="0C9CCA4B" w14:textId="77777777" w:rsidR="008F1462" w:rsidRDefault="008F1462" w:rsidP="008F1462">
            <w:pPr>
              <w:pStyle w:val="ListParagraph"/>
              <w:numPr>
                <w:ilvl w:val="0"/>
                <w:numId w:val="18"/>
              </w:numPr>
              <w:spacing w:beforeLines="120" w:before="288" w:afterLines="120" w:after="288" w:line="240" w:lineRule="auto"/>
              <w:ind w:left="357" w:hanging="357"/>
              <w:jc w:val="both"/>
              <w:rPr>
                <w:rFonts w:ascii="Arial" w:hAnsi="Arial" w:cs="Arial"/>
                <w:sz w:val="24"/>
                <w:szCs w:val="24"/>
              </w:rPr>
            </w:pPr>
            <w:r>
              <w:rPr>
                <w:rFonts w:ascii="Arial" w:hAnsi="Arial" w:cs="Arial"/>
                <w:sz w:val="24"/>
                <w:szCs w:val="24"/>
              </w:rPr>
              <w:t>Relevant professional qualification (ITIL Expert or similar)</w:t>
            </w:r>
          </w:p>
          <w:p w14:paraId="760968AC" w14:textId="77777777" w:rsidR="008F1462" w:rsidRDefault="008F1462" w:rsidP="008F1462">
            <w:pPr>
              <w:pStyle w:val="ListParagraph"/>
              <w:numPr>
                <w:ilvl w:val="0"/>
                <w:numId w:val="18"/>
              </w:numPr>
              <w:spacing w:beforeLines="120" w:before="288" w:afterLines="120" w:after="288" w:line="240" w:lineRule="auto"/>
              <w:ind w:left="357" w:hanging="357"/>
              <w:jc w:val="both"/>
              <w:rPr>
                <w:rFonts w:ascii="Arial" w:hAnsi="Arial" w:cs="Arial"/>
                <w:sz w:val="24"/>
                <w:szCs w:val="24"/>
              </w:rPr>
            </w:pPr>
            <w:r>
              <w:rPr>
                <w:rFonts w:ascii="Arial" w:hAnsi="Arial" w:cs="Arial"/>
                <w:color w:val="000000"/>
                <w:sz w:val="24"/>
                <w:szCs w:val="24"/>
              </w:rPr>
              <w:t>Recognised senior management qualification or equivalent</w:t>
            </w:r>
            <w:r>
              <w:rPr>
                <w:rFonts w:ascii="Arial" w:hAnsi="Arial" w:cs="Arial"/>
                <w:sz w:val="24"/>
                <w:szCs w:val="24"/>
              </w:rPr>
              <w:t xml:space="preserve"> </w:t>
            </w:r>
          </w:p>
          <w:p w14:paraId="62018EFC" w14:textId="77777777" w:rsidR="005F0512" w:rsidRPr="008F1462" w:rsidRDefault="008F1462" w:rsidP="008F1462">
            <w:pPr>
              <w:pStyle w:val="ListParagraph"/>
              <w:numPr>
                <w:ilvl w:val="0"/>
                <w:numId w:val="18"/>
              </w:numPr>
              <w:spacing w:beforeLines="120" w:before="288" w:afterLines="120" w:after="288" w:line="240" w:lineRule="auto"/>
              <w:ind w:left="357" w:hanging="357"/>
              <w:jc w:val="both"/>
              <w:rPr>
                <w:rFonts w:ascii="Arial" w:hAnsi="Arial" w:cs="Arial"/>
                <w:sz w:val="24"/>
                <w:szCs w:val="24"/>
              </w:rPr>
            </w:pPr>
            <w:r w:rsidRPr="008F1462">
              <w:rPr>
                <w:rFonts w:ascii="Arial" w:hAnsi="Arial" w:cs="Arial"/>
                <w:sz w:val="24"/>
                <w:szCs w:val="24"/>
              </w:rPr>
              <w:t xml:space="preserve">Evidence of ongoing CPD </w:t>
            </w:r>
          </w:p>
        </w:tc>
      </w:tr>
      <w:tr w:rsidR="0087424C" w:rsidRPr="00C80087" w14:paraId="4E362FE4" w14:textId="77777777" w:rsidTr="008D5948">
        <w:tc>
          <w:tcPr>
            <w:tcW w:w="10495" w:type="dxa"/>
            <w:tcBorders>
              <w:top w:val="single" w:sz="4" w:space="0" w:color="auto"/>
              <w:left w:val="single" w:sz="4" w:space="0" w:color="auto"/>
              <w:bottom w:val="single" w:sz="4" w:space="0" w:color="auto"/>
              <w:right w:val="single" w:sz="4" w:space="0" w:color="auto"/>
            </w:tcBorders>
            <w:shd w:val="clear" w:color="auto" w:fill="A50021"/>
          </w:tcPr>
          <w:p w14:paraId="0DD20C80" w14:textId="77777777" w:rsidR="0087424C" w:rsidRPr="0087424C" w:rsidRDefault="0087424C" w:rsidP="00093214">
            <w:pPr>
              <w:spacing w:before="120" w:after="120"/>
              <w:rPr>
                <w:rFonts w:ascii="Arial" w:hAnsi="Arial" w:cs="Arial"/>
                <w:b/>
                <w:sz w:val="24"/>
                <w:szCs w:val="24"/>
              </w:rPr>
            </w:pPr>
            <w:r w:rsidRPr="0087424C">
              <w:rPr>
                <w:rFonts w:ascii="Arial" w:hAnsi="Arial" w:cs="Arial"/>
                <w:b/>
                <w:sz w:val="24"/>
                <w:szCs w:val="24"/>
              </w:rPr>
              <w:t xml:space="preserve">Experience </w:t>
            </w:r>
          </w:p>
        </w:tc>
      </w:tr>
      <w:tr w:rsidR="008F1462" w:rsidRPr="00C80087" w14:paraId="4CC53C5F" w14:textId="77777777" w:rsidTr="00093214">
        <w:tc>
          <w:tcPr>
            <w:tcW w:w="10495" w:type="dxa"/>
            <w:tcBorders>
              <w:top w:val="nil"/>
              <w:left w:val="single" w:sz="4" w:space="0" w:color="auto"/>
              <w:bottom w:val="nil"/>
              <w:right w:val="single" w:sz="4" w:space="0" w:color="auto"/>
            </w:tcBorders>
          </w:tcPr>
          <w:p w14:paraId="0FD809CF" w14:textId="77777777" w:rsidR="008F1462" w:rsidRPr="00CA4230" w:rsidRDefault="008F1462" w:rsidP="008F1462">
            <w:pPr>
              <w:pStyle w:val="Default"/>
              <w:numPr>
                <w:ilvl w:val="0"/>
                <w:numId w:val="18"/>
              </w:numPr>
              <w:rPr>
                <w:color w:val="auto"/>
              </w:rPr>
            </w:pPr>
            <w:r w:rsidRPr="00CA4230">
              <w:rPr>
                <w:color w:val="auto"/>
              </w:rPr>
              <w:t>Substantial experience of working at senior leadership level in digital transformation in a large complex organisation and system level within local government or another public sector employer.</w:t>
            </w:r>
          </w:p>
          <w:p w14:paraId="6DFD04B7" w14:textId="77777777" w:rsidR="008F1462" w:rsidRPr="00CA4230" w:rsidRDefault="008F1462" w:rsidP="008F1462">
            <w:pPr>
              <w:pStyle w:val="ListParagraph"/>
              <w:numPr>
                <w:ilvl w:val="0"/>
                <w:numId w:val="18"/>
              </w:numPr>
              <w:spacing w:after="0" w:line="240" w:lineRule="auto"/>
              <w:ind w:left="357" w:hanging="357"/>
              <w:rPr>
                <w:rFonts w:ascii="Arial" w:hAnsi="Arial" w:cs="Arial"/>
                <w:sz w:val="24"/>
                <w:szCs w:val="24"/>
              </w:rPr>
            </w:pPr>
            <w:r w:rsidRPr="00CA4230">
              <w:rPr>
                <w:rFonts w:ascii="Arial" w:hAnsi="Arial" w:cs="Arial"/>
                <w:sz w:val="24"/>
                <w:szCs w:val="24"/>
              </w:rPr>
              <w:t>Successful development of strategic solutions and outcomes to meet statutory requirements, regulations, improved service standards and in response to existing and emerging priorities.</w:t>
            </w:r>
          </w:p>
          <w:p w14:paraId="1EAADB5D" w14:textId="77777777" w:rsidR="008F1462" w:rsidRPr="00CA4230" w:rsidRDefault="008F1462" w:rsidP="008F1462">
            <w:pPr>
              <w:pStyle w:val="Default"/>
              <w:numPr>
                <w:ilvl w:val="0"/>
                <w:numId w:val="18"/>
              </w:numPr>
              <w:ind w:left="357" w:hanging="357"/>
              <w:rPr>
                <w:color w:val="auto"/>
              </w:rPr>
            </w:pPr>
            <w:r w:rsidRPr="00CA4230">
              <w:t>Experience of developing meaningful external networks (e.g. taking on advisory roles, participating in industry bodies or directorships)</w:t>
            </w:r>
          </w:p>
          <w:p w14:paraId="1BAE546E" w14:textId="77777777" w:rsidR="008F1462" w:rsidRPr="00CA4230" w:rsidRDefault="008F1462" w:rsidP="008F1462">
            <w:pPr>
              <w:pStyle w:val="ListParagraph"/>
              <w:numPr>
                <w:ilvl w:val="0"/>
                <w:numId w:val="18"/>
              </w:numPr>
              <w:autoSpaceDE w:val="0"/>
              <w:autoSpaceDN w:val="0"/>
              <w:adjustRightInd w:val="0"/>
              <w:spacing w:after="0" w:line="240" w:lineRule="auto"/>
              <w:rPr>
                <w:rFonts w:ascii="Arial" w:hAnsi="Arial" w:cs="Arial"/>
                <w:sz w:val="24"/>
                <w:szCs w:val="24"/>
              </w:rPr>
            </w:pPr>
            <w:r w:rsidRPr="00CA4230">
              <w:rPr>
                <w:rFonts w:ascii="Arial" w:hAnsi="Arial" w:cs="Arial"/>
                <w:sz w:val="24"/>
                <w:szCs w:val="24"/>
              </w:rPr>
              <w:t xml:space="preserve">Working in a challenging financial and/or regulatory environment. </w:t>
            </w:r>
          </w:p>
          <w:p w14:paraId="09E9CB0B" w14:textId="77777777" w:rsidR="008F1462" w:rsidRPr="00CA4230" w:rsidRDefault="008F1462" w:rsidP="008F1462">
            <w:pPr>
              <w:pStyle w:val="ListParagraph"/>
              <w:numPr>
                <w:ilvl w:val="0"/>
                <w:numId w:val="18"/>
              </w:numPr>
              <w:spacing w:beforeLines="120" w:before="288" w:afterLines="120" w:after="288" w:line="240" w:lineRule="auto"/>
              <w:ind w:left="357" w:hanging="357"/>
            </w:pPr>
            <w:r w:rsidRPr="00CA4230">
              <w:rPr>
                <w:rFonts w:ascii="Arial" w:hAnsi="Arial" w:cs="Arial"/>
                <w:sz w:val="24"/>
                <w:szCs w:val="24"/>
              </w:rPr>
              <w:t xml:space="preserve">Project and programme management. </w:t>
            </w:r>
          </w:p>
          <w:p w14:paraId="691F189F" w14:textId="77777777" w:rsidR="008F1462" w:rsidRPr="00CA4230" w:rsidRDefault="008F1462" w:rsidP="008F1462">
            <w:pPr>
              <w:pStyle w:val="ListParagraph"/>
              <w:numPr>
                <w:ilvl w:val="0"/>
                <w:numId w:val="18"/>
              </w:numPr>
              <w:spacing w:beforeLines="120" w:before="288" w:afterLines="120" w:after="288" w:line="240" w:lineRule="auto"/>
              <w:ind w:left="357" w:hanging="357"/>
              <w:rPr>
                <w:rFonts w:ascii="Arial" w:hAnsi="Arial" w:cs="Arial"/>
                <w:sz w:val="24"/>
                <w:szCs w:val="24"/>
              </w:rPr>
            </w:pPr>
            <w:r w:rsidRPr="00CA4230">
              <w:rPr>
                <w:rFonts w:ascii="Arial" w:hAnsi="Arial" w:cs="Arial"/>
                <w:sz w:val="24"/>
                <w:szCs w:val="24"/>
              </w:rPr>
              <w:t xml:space="preserve">Delivering cost-improvement programmes and wider corporate change management to support cost and efficiency improvement. </w:t>
            </w:r>
          </w:p>
          <w:p w14:paraId="69006B5E" w14:textId="77777777" w:rsidR="008F1462" w:rsidRPr="00CA4230" w:rsidRDefault="008F1462" w:rsidP="008F1462">
            <w:pPr>
              <w:pStyle w:val="ListParagraph"/>
              <w:numPr>
                <w:ilvl w:val="0"/>
                <w:numId w:val="18"/>
              </w:numPr>
              <w:spacing w:beforeLines="120" w:before="288" w:afterLines="120" w:after="288" w:line="240" w:lineRule="auto"/>
              <w:ind w:left="357" w:hanging="357"/>
              <w:rPr>
                <w:rFonts w:ascii="Arial" w:hAnsi="Arial" w:cs="Arial"/>
                <w:sz w:val="24"/>
                <w:szCs w:val="24"/>
              </w:rPr>
            </w:pPr>
            <w:r w:rsidRPr="00CA4230">
              <w:rPr>
                <w:rFonts w:ascii="Arial" w:hAnsi="Arial" w:cs="Arial"/>
                <w:sz w:val="24"/>
                <w:szCs w:val="24"/>
              </w:rPr>
              <w:t>Proven experience of leading and delivering large-scale change programmes in a complex organisation.</w:t>
            </w:r>
          </w:p>
          <w:p w14:paraId="5023ECA9" w14:textId="77777777" w:rsidR="008F1462" w:rsidRPr="00CA4230" w:rsidRDefault="008F1462" w:rsidP="008F1462">
            <w:pPr>
              <w:pStyle w:val="ListParagraph"/>
              <w:numPr>
                <w:ilvl w:val="0"/>
                <w:numId w:val="18"/>
              </w:numPr>
              <w:spacing w:beforeLines="120" w:before="288" w:afterLines="120" w:after="288" w:line="240" w:lineRule="auto"/>
              <w:ind w:left="357" w:hanging="357"/>
              <w:rPr>
                <w:rFonts w:ascii="Arial" w:hAnsi="Arial" w:cs="Arial"/>
                <w:sz w:val="24"/>
                <w:szCs w:val="24"/>
              </w:rPr>
            </w:pPr>
            <w:r w:rsidRPr="00CA4230">
              <w:rPr>
                <w:rFonts w:ascii="Arial" w:hAnsi="Arial" w:cs="Arial"/>
                <w:sz w:val="24"/>
                <w:szCs w:val="24"/>
              </w:rPr>
              <w:t>Evidence of successful monitoring and delivery of end-to-end programmes at scale, through multi-discipline teams.</w:t>
            </w:r>
          </w:p>
          <w:p w14:paraId="0D3ADE5F" w14:textId="77777777" w:rsidR="008F1462" w:rsidRPr="00CA4230" w:rsidRDefault="008F1462" w:rsidP="008F1462">
            <w:pPr>
              <w:pStyle w:val="ListParagraph"/>
              <w:numPr>
                <w:ilvl w:val="0"/>
                <w:numId w:val="18"/>
              </w:numPr>
              <w:spacing w:beforeLines="120" w:before="288" w:afterLines="120" w:after="288" w:line="240" w:lineRule="auto"/>
              <w:ind w:left="357" w:hanging="357"/>
              <w:rPr>
                <w:rFonts w:ascii="Arial" w:hAnsi="Arial" w:cs="Arial"/>
                <w:sz w:val="24"/>
                <w:szCs w:val="24"/>
              </w:rPr>
            </w:pPr>
            <w:r w:rsidRPr="00CA4230">
              <w:rPr>
                <w:rFonts w:ascii="Arial" w:hAnsi="Arial" w:cs="Arial"/>
                <w:sz w:val="24"/>
                <w:szCs w:val="24"/>
              </w:rPr>
              <w:t>Proven experience of working with internal partners to deliver digital focussed business solutions.</w:t>
            </w:r>
          </w:p>
          <w:p w14:paraId="2671A739" w14:textId="77777777" w:rsidR="008F1462" w:rsidRDefault="008F1462" w:rsidP="008F1462">
            <w:pPr>
              <w:pStyle w:val="ListParagraph"/>
              <w:numPr>
                <w:ilvl w:val="0"/>
                <w:numId w:val="18"/>
              </w:numPr>
              <w:spacing w:beforeLines="120" w:before="288" w:afterLines="120" w:after="288" w:line="240" w:lineRule="auto"/>
              <w:ind w:left="357" w:hanging="357"/>
              <w:rPr>
                <w:rFonts w:ascii="Arial" w:hAnsi="Arial" w:cs="Arial"/>
                <w:sz w:val="24"/>
                <w:szCs w:val="24"/>
              </w:rPr>
            </w:pPr>
            <w:r w:rsidRPr="00CA4230">
              <w:rPr>
                <w:rFonts w:ascii="Arial" w:hAnsi="Arial" w:cs="Arial"/>
                <w:sz w:val="24"/>
                <w:szCs w:val="24"/>
              </w:rPr>
              <w:t>Proven experience of implementing 'customer centred' technology solutions.</w:t>
            </w:r>
          </w:p>
          <w:p w14:paraId="7128FED6" w14:textId="77777777" w:rsidR="008F1462" w:rsidRPr="008F1462" w:rsidRDefault="008F1462" w:rsidP="008F1462">
            <w:pPr>
              <w:pStyle w:val="ListParagraph"/>
              <w:numPr>
                <w:ilvl w:val="0"/>
                <w:numId w:val="18"/>
              </w:numPr>
              <w:spacing w:beforeLines="120" w:before="288" w:afterLines="120" w:after="288" w:line="240" w:lineRule="auto"/>
              <w:ind w:left="357" w:hanging="357"/>
              <w:rPr>
                <w:rFonts w:ascii="Arial" w:hAnsi="Arial" w:cs="Arial"/>
                <w:sz w:val="24"/>
                <w:szCs w:val="24"/>
              </w:rPr>
            </w:pPr>
            <w:r w:rsidRPr="008F1462">
              <w:rPr>
                <w:rFonts w:ascii="Arial" w:hAnsi="Arial" w:cs="Arial"/>
                <w:sz w:val="24"/>
                <w:szCs w:val="24"/>
              </w:rPr>
              <w:t xml:space="preserve">Evidence of efficient management of cloud based (software as a service) contracts.  </w:t>
            </w:r>
          </w:p>
        </w:tc>
      </w:tr>
      <w:tr w:rsidR="008F1462" w:rsidRPr="00F511C1" w14:paraId="210CEBFE" w14:textId="77777777" w:rsidTr="008D5948">
        <w:tc>
          <w:tcPr>
            <w:tcW w:w="10495" w:type="dxa"/>
            <w:tcBorders>
              <w:top w:val="single" w:sz="4" w:space="0" w:color="auto"/>
              <w:left w:val="single" w:sz="4" w:space="0" w:color="auto"/>
              <w:bottom w:val="single" w:sz="4" w:space="0" w:color="auto"/>
              <w:right w:val="single" w:sz="4" w:space="0" w:color="auto"/>
            </w:tcBorders>
            <w:shd w:val="clear" w:color="auto" w:fill="A50021"/>
          </w:tcPr>
          <w:p w14:paraId="45A9E041" w14:textId="77777777" w:rsidR="008F1462" w:rsidRPr="00F511C1" w:rsidRDefault="008F1462" w:rsidP="008F1462">
            <w:pPr>
              <w:spacing w:before="120" w:after="120"/>
              <w:rPr>
                <w:rFonts w:ascii="Arial" w:hAnsi="Arial" w:cs="Arial"/>
                <w:b/>
                <w:sz w:val="24"/>
                <w:szCs w:val="24"/>
              </w:rPr>
            </w:pPr>
            <w:r>
              <w:rPr>
                <w:rFonts w:ascii="Arial" w:hAnsi="Arial" w:cs="Arial"/>
                <w:b/>
                <w:sz w:val="24"/>
                <w:szCs w:val="24"/>
              </w:rPr>
              <w:t>Essential knowledge, skills &amp; abilities</w:t>
            </w:r>
          </w:p>
        </w:tc>
      </w:tr>
      <w:tr w:rsidR="008F1462" w:rsidRPr="00F511C1" w14:paraId="2507CA7B" w14:textId="77777777" w:rsidTr="00093214">
        <w:tc>
          <w:tcPr>
            <w:tcW w:w="10495" w:type="dxa"/>
            <w:tcBorders>
              <w:top w:val="nil"/>
              <w:left w:val="single" w:sz="4" w:space="0" w:color="auto"/>
              <w:bottom w:val="nil"/>
              <w:right w:val="single" w:sz="4" w:space="0" w:color="auto"/>
            </w:tcBorders>
          </w:tcPr>
          <w:p w14:paraId="07C6229A" w14:textId="77777777" w:rsidR="008F1462" w:rsidRPr="00BA7EBD" w:rsidRDefault="008F1462" w:rsidP="008F1462">
            <w:pPr>
              <w:pStyle w:val="ListParagraph"/>
              <w:numPr>
                <w:ilvl w:val="0"/>
                <w:numId w:val="18"/>
              </w:numPr>
              <w:spacing w:beforeLines="120" w:before="288" w:afterLines="120" w:after="288" w:line="240" w:lineRule="auto"/>
              <w:ind w:left="357" w:hanging="357"/>
              <w:jc w:val="both"/>
              <w:rPr>
                <w:rFonts w:ascii="Arial" w:hAnsi="Arial" w:cs="Arial"/>
                <w:sz w:val="24"/>
                <w:szCs w:val="24"/>
              </w:rPr>
            </w:pPr>
            <w:r w:rsidRPr="00BA7EBD">
              <w:rPr>
                <w:rFonts w:ascii="Arial" w:hAnsi="Arial" w:cs="Arial"/>
                <w:sz w:val="24"/>
                <w:szCs w:val="24"/>
              </w:rPr>
              <w:t>Strong</w:t>
            </w:r>
            <w:r>
              <w:rPr>
                <w:rFonts w:ascii="Arial" w:hAnsi="Arial" w:cs="Arial"/>
                <w:sz w:val="24"/>
                <w:szCs w:val="24"/>
              </w:rPr>
              <w:t>, visionary</w:t>
            </w:r>
            <w:r w:rsidRPr="00BA7EBD">
              <w:rPr>
                <w:rFonts w:ascii="Arial" w:hAnsi="Arial" w:cs="Arial"/>
                <w:sz w:val="24"/>
                <w:szCs w:val="24"/>
              </w:rPr>
              <w:t xml:space="preserve"> leadership qualities and credibility to inspire trust and confidence in the </w:t>
            </w:r>
            <w:r>
              <w:rPr>
                <w:rFonts w:ascii="Arial" w:hAnsi="Arial" w:cs="Arial"/>
                <w:sz w:val="24"/>
                <w:szCs w:val="24"/>
              </w:rPr>
              <w:t xml:space="preserve">Digital </w:t>
            </w:r>
            <w:r w:rsidRPr="00BA7EBD">
              <w:rPr>
                <w:rFonts w:ascii="Arial" w:hAnsi="Arial" w:cs="Arial"/>
                <w:sz w:val="24"/>
                <w:szCs w:val="24"/>
              </w:rPr>
              <w:t xml:space="preserve">function and wider organisation. </w:t>
            </w:r>
          </w:p>
          <w:p w14:paraId="572A31AE" w14:textId="77777777" w:rsidR="008F1462" w:rsidRDefault="008F1462" w:rsidP="008F1462">
            <w:pPr>
              <w:pStyle w:val="ListParagraph"/>
              <w:numPr>
                <w:ilvl w:val="0"/>
                <w:numId w:val="18"/>
              </w:numPr>
              <w:spacing w:beforeLines="120" w:before="288" w:afterLines="120" w:after="288" w:line="240" w:lineRule="auto"/>
              <w:ind w:left="357" w:hanging="357"/>
              <w:jc w:val="both"/>
              <w:rPr>
                <w:rFonts w:ascii="Arial" w:hAnsi="Arial" w:cs="Arial"/>
                <w:sz w:val="24"/>
                <w:szCs w:val="24"/>
              </w:rPr>
            </w:pPr>
            <w:r w:rsidRPr="002172E8">
              <w:rPr>
                <w:rFonts w:ascii="Arial" w:hAnsi="Arial" w:cs="Arial"/>
                <w:sz w:val="24"/>
                <w:szCs w:val="24"/>
              </w:rPr>
              <w:t>Excellent understanding of the political context at a local, regional and national level and the ability to operate sensitively and efficiently within a political environment</w:t>
            </w:r>
            <w:r w:rsidRPr="00BA7EBD">
              <w:rPr>
                <w:rFonts w:ascii="Arial" w:hAnsi="Arial" w:cs="Arial"/>
                <w:sz w:val="24"/>
                <w:szCs w:val="24"/>
              </w:rPr>
              <w:t>.</w:t>
            </w:r>
          </w:p>
          <w:p w14:paraId="08C0C1D9" w14:textId="77777777" w:rsidR="008F1462" w:rsidRDefault="008F1462" w:rsidP="008F1462">
            <w:pPr>
              <w:pStyle w:val="ListParagraph"/>
              <w:numPr>
                <w:ilvl w:val="0"/>
                <w:numId w:val="18"/>
              </w:numPr>
              <w:spacing w:beforeLines="120" w:before="288" w:afterLines="120" w:after="288" w:line="240" w:lineRule="auto"/>
              <w:ind w:left="357" w:hanging="357"/>
              <w:jc w:val="both"/>
              <w:rPr>
                <w:rFonts w:ascii="Arial" w:hAnsi="Arial" w:cs="Arial"/>
                <w:sz w:val="24"/>
                <w:szCs w:val="24"/>
              </w:rPr>
            </w:pPr>
            <w:r w:rsidRPr="002172E8">
              <w:rPr>
                <w:rFonts w:ascii="Arial" w:hAnsi="Arial" w:cs="Arial"/>
                <w:sz w:val="24"/>
                <w:szCs w:val="24"/>
              </w:rPr>
              <w:t>Strategic and analytical thinking skills to provide creative and fit for purpose solutions to problems within the area of responsibility</w:t>
            </w:r>
            <w:r>
              <w:rPr>
                <w:rFonts w:ascii="Arial" w:hAnsi="Arial" w:cs="Arial"/>
                <w:sz w:val="24"/>
                <w:szCs w:val="24"/>
              </w:rPr>
              <w:t>.</w:t>
            </w:r>
          </w:p>
          <w:p w14:paraId="65D948F1" w14:textId="77777777" w:rsidR="008F1462" w:rsidRDefault="008F1462" w:rsidP="008F1462">
            <w:pPr>
              <w:pStyle w:val="ListParagraph"/>
              <w:numPr>
                <w:ilvl w:val="0"/>
                <w:numId w:val="18"/>
              </w:numPr>
              <w:spacing w:beforeLines="120" w:before="288" w:afterLines="120" w:after="288" w:line="240" w:lineRule="auto"/>
              <w:ind w:left="357" w:hanging="357"/>
              <w:jc w:val="both"/>
              <w:rPr>
                <w:rFonts w:ascii="Arial" w:hAnsi="Arial" w:cs="Arial"/>
                <w:sz w:val="24"/>
                <w:szCs w:val="24"/>
              </w:rPr>
            </w:pPr>
            <w:r w:rsidRPr="00537DC9">
              <w:rPr>
                <w:rFonts w:ascii="Arial" w:hAnsi="Arial" w:cs="Arial"/>
                <w:sz w:val="24"/>
                <w:szCs w:val="24"/>
              </w:rPr>
              <w:t>Ability to work c</w:t>
            </w:r>
            <w:r>
              <w:rPr>
                <w:rFonts w:ascii="Arial" w:hAnsi="Arial" w:cs="Arial"/>
                <w:sz w:val="24"/>
                <w:szCs w:val="24"/>
              </w:rPr>
              <w:t>ollaboratively, as part of the s</w:t>
            </w:r>
            <w:r w:rsidRPr="00537DC9">
              <w:rPr>
                <w:rFonts w:ascii="Arial" w:hAnsi="Arial" w:cs="Arial"/>
                <w:sz w:val="24"/>
                <w:szCs w:val="24"/>
              </w:rPr>
              <w:t xml:space="preserve">enior </w:t>
            </w:r>
            <w:r>
              <w:rPr>
                <w:rFonts w:ascii="Arial" w:hAnsi="Arial" w:cs="Arial"/>
                <w:sz w:val="24"/>
                <w:szCs w:val="24"/>
              </w:rPr>
              <w:t>l</w:t>
            </w:r>
            <w:r w:rsidRPr="00537DC9">
              <w:rPr>
                <w:rFonts w:ascii="Arial" w:hAnsi="Arial" w:cs="Arial"/>
                <w:sz w:val="24"/>
                <w:szCs w:val="24"/>
              </w:rPr>
              <w:t xml:space="preserve">eadership </w:t>
            </w:r>
            <w:r>
              <w:rPr>
                <w:rFonts w:ascii="Arial" w:hAnsi="Arial" w:cs="Arial"/>
                <w:sz w:val="24"/>
                <w:szCs w:val="24"/>
              </w:rPr>
              <w:t>group</w:t>
            </w:r>
            <w:r w:rsidRPr="00537DC9">
              <w:rPr>
                <w:rFonts w:ascii="Arial" w:hAnsi="Arial" w:cs="Arial"/>
                <w:sz w:val="24"/>
                <w:szCs w:val="24"/>
              </w:rPr>
              <w:t xml:space="preserve">, and take shared responsibility for organisational </w:t>
            </w:r>
            <w:r>
              <w:rPr>
                <w:rFonts w:ascii="Arial" w:hAnsi="Arial" w:cs="Arial"/>
                <w:sz w:val="24"/>
                <w:szCs w:val="24"/>
              </w:rPr>
              <w:t>performance.</w:t>
            </w:r>
            <w:r w:rsidRPr="00BA7EBD">
              <w:rPr>
                <w:rFonts w:ascii="Arial" w:hAnsi="Arial" w:cs="Arial"/>
                <w:sz w:val="24"/>
                <w:szCs w:val="24"/>
              </w:rPr>
              <w:t xml:space="preserve"> </w:t>
            </w:r>
          </w:p>
          <w:p w14:paraId="5BD03EB5" w14:textId="77777777" w:rsidR="008F1462" w:rsidRPr="00BA7EBD" w:rsidRDefault="008F1462" w:rsidP="008F1462">
            <w:pPr>
              <w:pStyle w:val="ListParagraph"/>
              <w:numPr>
                <w:ilvl w:val="0"/>
                <w:numId w:val="18"/>
              </w:numPr>
              <w:spacing w:beforeLines="120" w:before="288" w:afterLines="120" w:after="288" w:line="240" w:lineRule="auto"/>
              <w:ind w:left="357" w:hanging="357"/>
              <w:jc w:val="both"/>
              <w:rPr>
                <w:rFonts w:ascii="Arial" w:hAnsi="Arial" w:cs="Arial"/>
                <w:sz w:val="24"/>
                <w:szCs w:val="24"/>
              </w:rPr>
            </w:pPr>
            <w:r>
              <w:rPr>
                <w:rFonts w:ascii="Arial" w:hAnsi="Arial" w:cs="Arial"/>
                <w:sz w:val="24"/>
                <w:szCs w:val="24"/>
              </w:rPr>
              <w:lastRenderedPageBreak/>
              <w:t>Internal ambassador who drives a positively engaged and high performing community.</w:t>
            </w:r>
          </w:p>
          <w:p w14:paraId="5F029AF1" w14:textId="77777777" w:rsidR="008F1462" w:rsidRDefault="008F1462" w:rsidP="008F1462">
            <w:pPr>
              <w:pStyle w:val="ListParagraph"/>
              <w:numPr>
                <w:ilvl w:val="0"/>
                <w:numId w:val="18"/>
              </w:numPr>
              <w:spacing w:beforeLines="120" w:before="288" w:afterLines="120" w:after="288" w:line="240" w:lineRule="auto"/>
              <w:ind w:left="357" w:hanging="357"/>
              <w:jc w:val="both"/>
              <w:rPr>
                <w:rFonts w:ascii="Arial" w:hAnsi="Arial" w:cs="Arial"/>
                <w:sz w:val="24"/>
                <w:szCs w:val="24"/>
              </w:rPr>
            </w:pPr>
            <w:r w:rsidRPr="00BA7EBD">
              <w:rPr>
                <w:rFonts w:ascii="Arial" w:hAnsi="Arial" w:cs="Arial"/>
                <w:sz w:val="24"/>
                <w:szCs w:val="24"/>
              </w:rPr>
              <w:t>A sophisticated communicator, able to effectively engage diverse audiences through written and oral communication.</w:t>
            </w:r>
          </w:p>
          <w:p w14:paraId="01FEECB1" w14:textId="77777777" w:rsidR="008F1462" w:rsidRDefault="008F1462" w:rsidP="008F1462">
            <w:pPr>
              <w:pStyle w:val="ListParagraph"/>
              <w:numPr>
                <w:ilvl w:val="0"/>
                <w:numId w:val="18"/>
              </w:numPr>
              <w:spacing w:beforeLines="120" w:before="288" w:afterLines="120" w:after="288" w:line="240" w:lineRule="auto"/>
              <w:ind w:left="357" w:hanging="357"/>
              <w:jc w:val="both"/>
              <w:rPr>
                <w:rFonts w:ascii="Arial" w:hAnsi="Arial" w:cs="Arial"/>
                <w:sz w:val="24"/>
                <w:szCs w:val="24"/>
              </w:rPr>
            </w:pPr>
            <w:r w:rsidRPr="006755E2">
              <w:rPr>
                <w:rFonts w:ascii="Arial" w:hAnsi="Arial" w:cs="Arial"/>
                <w:sz w:val="24"/>
                <w:szCs w:val="24"/>
              </w:rPr>
              <w:t xml:space="preserve">An understanding of current </w:t>
            </w:r>
            <w:r>
              <w:rPr>
                <w:rFonts w:ascii="Arial" w:hAnsi="Arial" w:cs="Arial"/>
                <w:sz w:val="24"/>
                <w:szCs w:val="24"/>
              </w:rPr>
              <w:t>trends in digital systems leadership.</w:t>
            </w:r>
          </w:p>
          <w:p w14:paraId="1319D222" w14:textId="5A78DB25" w:rsidR="003569D5" w:rsidRPr="00BA7EBD" w:rsidRDefault="003569D5" w:rsidP="008F1462">
            <w:pPr>
              <w:pStyle w:val="ListParagraph"/>
              <w:numPr>
                <w:ilvl w:val="0"/>
                <w:numId w:val="18"/>
              </w:numPr>
              <w:spacing w:beforeLines="120" w:before="288" w:afterLines="120" w:after="288" w:line="240" w:lineRule="auto"/>
              <w:ind w:left="357" w:hanging="357"/>
              <w:jc w:val="both"/>
              <w:rPr>
                <w:rFonts w:ascii="Arial" w:hAnsi="Arial" w:cs="Arial"/>
                <w:sz w:val="24"/>
                <w:szCs w:val="24"/>
              </w:rPr>
            </w:pPr>
            <w:r>
              <w:rPr>
                <w:rFonts w:ascii="Arial" w:hAnsi="Arial" w:cs="Arial"/>
                <w:sz w:val="24"/>
                <w:szCs w:val="24"/>
              </w:rPr>
              <w:t>K</w:t>
            </w:r>
            <w:r w:rsidRPr="003569D5">
              <w:rPr>
                <w:rFonts w:ascii="Arial" w:hAnsi="Arial" w:cs="Arial"/>
                <w:sz w:val="24"/>
                <w:szCs w:val="24"/>
              </w:rPr>
              <w:t>nowledge and experience of successful systems deployment</w:t>
            </w:r>
          </w:p>
          <w:p w14:paraId="2BCAED50" w14:textId="77777777" w:rsidR="008F1462" w:rsidRPr="00BA7EBD" w:rsidRDefault="008F1462" w:rsidP="008F1462">
            <w:pPr>
              <w:pStyle w:val="ListParagraph"/>
              <w:numPr>
                <w:ilvl w:val="0"/>
                <w:numId w:val="18"/>
              </w:numPr>
              <w:spacing w:beforeLines="120" w:before="288" w:afterLines="120" w:after="288" w:line="240" w:lineRule="auto"/>
              <w:ind w:left="357" w:hanging="357"/>
              <w:jc w:val="both"/>
              <w:rPr>
                <w:rFonts w:ascii="Arial" w:hAnsi="Arial" w:cs="Arial"/>
                <w:sz w:val="24"/>
                <w:szCs w:val="24"/>
              </w:rPr>
            </w:pPr>
            <w:r w:rsidRPr="00056822">
              <w:rPr>
                <w:rFonts w:ascii="Arial" w:hAnsi="Arial" w:cs="Arial"/>
                <w:sz w:val="24"/>
                <w:szCs w:val="24"/>
              </w:rPr>
              <w:t xml:space="preserve">Keeps abreast of emerging technological, digital and business trends, develops and executes an IT strategy that takes advantage of these trends, and collaborates with other business leaders to embed digital opportunities in business strategy, taking advantage of emerging technologies </w:t>
            </w:r>
            <w:r>
              <w:rPr>
                <w:rFonts w:ascii="Arial" w:hAnsi="Arial" w:cs="Arial"/>
                <w:sz w:val="24"/>
                <w:szCs w:val="24"/>
              </w:rPr>
              <w:t>to enable the business strategy.</w:t>
            </w:r>
          </w:p>
          <w:p w14:paraId="22FED395" w14:textId="77777777" w:rsidR="008F1462" w:rsidRPr="00926A3E" w:rsidRDefault="008F1462" w:rsidP="008F1462">
            <w:pPr>
              <w:spacing w:before="120" w:after="120" w:line="240" w:lineRule="auto"/>
              <w:rPr>
                <w:rFonts w:ascii="Arial" w:hAnsi="Arial" w:cs="Arial"/>
                <w:sz w:val="24"/>
                <w:szCs w:val="24"/>
              </w:rPr>
            </w:pPr>
          </w:p>
        </w:tc>
      </w:tr>
      <w:tr w:rsidR="008F1462" w:rsidRPr="00F511C1" w14:paraId="1FBBF2E7" w14:textId="77777777" w:rsidTr="008D5948">
        <w:tc>
          <w:tcPr>
            <w:tcW w:w="10495" w:type="dxa"/>
            <w:tcBorders>
              <w:top w:val="single" w:sz="4" w:space="0" w:color="auto"/>
              <w:bottom w:val="single" w:sz="4" w:space="0" w:color="auto"/>
            </w:tcBorders>
            <w:shd w:val="clear" w:color="auto" w:fill="A50021"/>
          </w:tcPr>
          <w:p w14:paraId="36EF91DF" w14:textId="77777777" w:rsidR="008F1462" w:rsidRPr="00F511C1" w:rsidRDefault="008F1462" w:rsidP="008F1462">
            <w:pPr>
              <w:spacing w:before="120" w:after="120"/>
              <w:rPr>
                <w:rFonts w:ascii="Arial" w:hAnsi="Arial" w:cs="Arial"/>
                <w:b/>
                <w:sz w:val="24"/>
                <w:szCs w:val="24"/>
              </w:rPr>
            </w:pPr>
            <w:r>
              <w:rPr>
                <w:rFonts w:ascii="Arial" w:hAnsi="Arial" w:cs="Arial"/>
                <w:b/>
                <w:sz w:val="24"/>
                <w:szCs w:val="24"/>
              </w:rPr>
              <w:lastRenderedPageBreak/>
              <w:t>Personal Attributes</w:t>
            </w:r>
          </w:p>
        </w:tc>
      </w:tr>
      <w:tr w:rsidR="008F1462" w:rsidRPr="00F511C1" w14:paraId="131348B3" w14:textId="77777777" w:rsidTr="00093214">
        <w:tc>
          <w:tcPr>
            <w:tcW w:w="10495" w:type="dxa"/>
            <w:tcBorders>
              <w:top w:val="single" w:sz="4" w:space="0" w:color="auto"/>
              <w:bottom w:val="single" w:sz="4" w:space="0" w:color="auto"/>
            </w:tcBorders>
          </w:tcPr>
          <w:p w14:paraId="0862480F" w14:textId="77777777" w:rsidR="008F1462" w:rsidRDefault="008F1462" w:rsidP="008F1462">
            <w:p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Arial" w:hAnsi="Arial" w:cs="Arial"/>
                <w:b/>
                <w:sz w:val="24"/>
                <w:szCs w:val="24"/>
              </w:rPr>
            </w:pPr>
            <w:r w:rsidRPr="003A734C">
              <w:rPr>
                <w:rFonts w:ascii="Arial" w:hAnsi="Arial" w:cs="Arial"/>
                <w:b/>
                <w:sz w:val="24"/>
                <w:szCs w:val="24"/>
              </w:rPr>
              <w:t>The Lancashire Mindset</w:t>
            </w:r>
          </w:p>
          <w:p w14:paraId="3D732D82" w14:textId="77777777" w:rsidR="008F1462" w:rsidRDefault="008F1462" w:rsidP="008F1462">
            <w:p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Arial" w:hAnsi="Arial" w:cs="Arial"/>
                <w:b/>
                <w:sz w:val="24"/>
                <w:szCs w:val="24"/>
              </w:rPr>
            </w:pPr>
            <w:r w:rsidRPr="003A734C">
              <w:rPr>
                <w:rFonts w:ascii="Arial" w:hAnsi="Arial" w:cs="Arial"/>
                <w:bCs/>
                <w:sz w:val="24"/>
                <w:szCs w:val="24"/>
              </w:rPr>
              <w:t>Demonstrate Growth, Ownership, Optimism, and Positive Impact in all actions and decisions.</w:t>
            </w:r>
          </w:p>
          <w:p w14:paraId="06A5A7B3" w14:textId="77777777" w:rsidR="008F1462" w:rsidRPr="003A734C" w:rsidRDefault="008F1462" w:rsidP="008F1462">
            <w:p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Arial" w:hAnsi="Arial" w:cs="Arial"/>
                <w:b/>
                <w:sz w:val="24"/>
                <w:szCs w:val="24"/>
              </w:rPr>
            </w:pPr>
          </w:p>
          <w:p w14:paraId="1C1F3ED8" w14:textId="77777777" w:rsidR="008F1462" w:rsidRDefault="008F1462" w:rsidP="008F1462">
            <w:p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Arial" w:hAnsi="Arial" w:cs="Arial"/>
                <w:b/>
                <w:sz w:val="24"/>
                <w:szCs w:val="24"/>
              </w:rPr>
            </w:pPr>
            <w:r w:rsidRPr="003A734C">
              <w:rPr>
                <w:rFonts w:ascii="Arial" w:hAnsi="Arial" w:cs="Arial"/>
                <w:b/>
                <w:sz w:val="24"/>
                <w:szCs w:val="24"/>
              </w:rPr>
              <w:t>Values-Aligned Capabilities and Behaviours</w:t>
            </w:r>
          </w:p>
          <w:p w14:paraId="75BA9C83" w14:textId="77777777" w:rsidR="008F1462" w:rsidRPr="00F511C1" w:rsidRDefault="008F1462" w:rsidP="008F1462">
            <w:p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Arial" w:hAnsi="Arial" w:cs="Arial"/>
                <w:b/>
                <w:sz w:val="24"/>
                <w:szCs w:val="24"/>
              </w:rPr>
            </w:pPr>
            <w:r w:rsidRPr="003A734C">
              <w:rPr>
                <w:rFonts w:ascii="Arial" w:hAnsi="Arial" w:cs="Arial"/>
                <w:bCs/>
                <w:sz w:val="24"/>
                <w:szCs w:val="24"/>
              </w:rPr>
              <w:t>Reflect the Council's core values through supportive, innovative, respectful, and collaborative practices.</w:t>
            </w:r>
          </w:p>
        </w:tc>
      </w:tr>
      <w:tr w:rsidR="008F1462" w:rsidRPr="00F511C1" w14:paraId="472F3F91" w14:textId="77777777" w:rsidTr="008D5948">
        <w:tc>
          <w:tcPr>
            <w:tcW w:w="10495" w:type="dxa"/>
            <w:tcBorders>
              <w:top w:val="single" w:sz="4" w:space="0" w:color="auto"/>
              <w:bottom w:val="single" w:sz="4" w:space="0" w:color="auto"/>
            </w:tcBorders>
            <w:shd w:val="clear" w:color="auto" w:fill="A50021"/>
          </w:tcPr>
          <w:p w14:paraId="65D8BF49" w14:textId="77777777" w:rsidR="008F1462" w:rsidRPr="00F511C1" w:rsidRDefault="008F1462" w:rsidP="008F1462">
            <w:pPr>
              <w:spacing w:before="120" w:after="120"/>
              <w:rPr>
                <w:rFonts w:ascii="Arial" w:hAnsi="Arial" w:cs="Arial"/>
                <w:b/>
                <w:sz w:val="24"/>
                <w:szCs w:val="24"/>
              </w:rPr>
            </w:pPr>
            <w:r w:rsidRPr="00F511C1">
              <w:rPr>
                <w:rFonts w:ascii="Arial" w:hAnsi="Arial" w:cs="Arial"/>
                <w:b/>
                <w:sz w:val="24"/>
                <w:szCs w:val="24"/>
              </w:rPr>
              <w:t xml:space="preserve">Other </w:t>
            </w:r>
            <w:r>
              <w:rPr>
                <w:rFonts w:ascii="Arial" w:hAnsi="Arial" w:cs="Arial"/>
                <w:b/>
                <w:sz w:val="24"/>
                <w:szCs w:val="24"/>
              </w:rPr>
              <w:t>Essential Requirements</w:t>
            </w:r>
          </w:p>
        </w:tc>
      </w:tr>
      <w:tr w:rsidR="008F1462" w:rsidRPr="00F511C1" w14:paraId="5ED6998A" w14:textId="77777777" w:rsidTr="00093214">
        <w:tc>
          <w:tcPr>
            <w:tcW w:w="10495" w:type="dxa"/>
            <w:tcBorders>
              <w:top w:val="single" w:sz="4" w:space="0" w:color="auto"/>
              <w:bottom w:val="nil"/>
            </w:tcBorders>
          </w:tcPr>
          <w:p w14:paraId="7AA674AA" w14:textId="77777777" w:rsidR="008F1462" w:rsidRPr="00B2478F" w:rsidRDefault="008F1462" w:rsidP="008F1462">
            <w:pPr>
              <w:pStyle w:val="ListParagraph"/>
              <w:numPr>
                <w:ilvl w:val="0"/>
                <w:numId w:val="19"/>
              </w:numPr>
              <w:spacing w:before="120" w:after="120" w:line="240" w:lineRule="auto"/>
              <w:rPr>
                <w:rFonts w:ascii="Arial" w:hAnsi="Arial" w:cs="Arial"/>
                <w:sz w:val="24"/>
                <w:szCs w:val="24"/>
              </w:rPr>
            </w:pPr>
            <w:r w:rsidRPr="00B2478F">
              <w:rPr>
                <w:rFonts w:ascii="Arial" w:hAnsi="Arial" w:cs="Arial"/>
                <w:sz w:val="24"/>
                <w:szCs w:val="24"/>
              </w:rPr>
              <w:t>Commi</w:t>
            </w:r>
            <w:r>
              <w:rPr>
                <w:rFonts w:ascii="Arial" w:hAnsi="Arial" w:cs="Arial"/>
                <w:sz w:val="24"/>
                <w:szCs w:val="24"/>
              </w:rPr>
              <w:t xml:space="preserve">tment to Diversity &amp; inclusion through the ongoing development of an Incisive workplace. </w:t>
            </w:r>
          </w:p>
        </w:tc>
      </w:tr>
      <w:tr w:rsidR="008F1462" w:rsidRPr="00F511C1" w14:paraId="7D44C978" w14:textId="77777777" w:rsidTr="00093214">
        <w:tc>
          <w:tcPr>
            <w:tcW w:w="10495" w:type="dxa"/>
            <w:tcBorders>
              <w:top w:val="nil"/>
              <w:bottom w:val="nil"/>
            </w:tcBorders>
          </w:tcPr>
          <w:p w14:paraId="69CD1FAB" w14:textId="77777777" w:rsidR="008F1462" w:rsidRPr="00B2478F" w:rsidRDefault="008F1462" w:rsidP="008F1462">
            <w:pPr>
              <w:pStyle w:val="ListParagraph"/>
              <w:numPr>
                <w:ilvl w:val="0"/>
                <w:numId w:val="19"/>
              </w:numPr>
              <w:spacing w:before="120" w:after="120" w:line="240" w:lineRule="auto"/>
              <w:rPr>
                <w:rFonts w:ascii="Arial" w:hAnsi="Arial" w:cs="Arial"/>
                <w:sz w:val="24"/>
                <w:szCs w:val="24"/>
              </w:rPr>
            </w:pPr>
            <w:r>
              <w:rPr>
                <w:rFonts w:ascii="Arial" w:hAnsi="Arial" w:cs="Arial"/>
                <w:sz w:val="24"/>
                <w:szCs w:val="24"/>
              </w:rPr>
              <w:t xml:space="preserve">Commitment to health and safety. </w:t>
            </w:r>
          </w:p>
        </w:tc>
      </w:tr>
      <w:tr w:rsidR="008F1462" w:rsidRPr="00F511C1" w14:paraId="29C79BD7" w14:textId="77777777" w:rsidTr="00093214">
        <w:tc>
          <w:tcPr>
            <w:tcW w:w="10495" w:type="dxa"/>
            <w:tcBorders>
              <w:top w:val="nil"/>
              <w:bottom w:val="nil"/>
            </w:tcBorders>
          </w:tcPr>
          <w:p w14:paraId="52F20571" w14:textId="77777777" w:rsidR="008F1462" w:rsidRPr="00B2478F" w:rsidRDefault="008F1462" w:rsidP="008F1462">
            <w:pPr>
              <w:pStyle w:val="ListParagraph"/>
              <w:numPr>
                <w:ilvl w:val="0"/>
                <w:numId w:val="19"/>
              </w:numPr>
              <w:spacing w:before="120" w:after="120" w:line="240" w:lineRule="auto"/>
              <w:rPr>
                <w:rFonts w:ascii="Arial" w:hAnsi="Arial" w:cs="Arial"/>
                <w:sz w:val="24"/>
                <w:szCs w:val="24"/>
              </w:rPr>
            </w:pPr>
            <w:r w:rsidRPr="00B2478F">
              <w:rPr>
                <w:rFonts w:ascii="Arial" w:hAnsi="Arial" w:cs="Arial"/>
                <w:sz w:val="24"/>
                <w:szCs w:val="24"/>
              </w:rPr>
              <w:t xml:space="preserve">Display the LCC values and behaviours at all times and </w:t>
            </w:r>
            <w:r>
              <w:rPr>
                <w:rFonts w:ascii="Arial" w:hAnsi="Arial" w:cs="Arial"/>
                <w:sz w:val="24"/>
                <w:szCs w:val="24"/>
              </w:rPr>
              <w:t xml:space="preserve">actively promote them in others. </w:t>
            </w:r>
          </w:p>
        </w:tc>
      </w:tr>
      <w:tr w:rsidR="008F1462" w:rsidRPr="00F511C1" w14:paraId="73F98253" w14:textId="77777777" w:rsidTr="00093214">
        <w:tc>
          <w:tcPr>
            <w:tcW w:w="10495" w:type="dxa"/>
            <w:tcBorders>
              <w:top w:val="nil"/>
            </w:tcBorders>
          </w:tcPr>
          <w:p w14:paraId="69B24E23" w14:textId="77777777" w:rsidR="008F1462" w:rsidRPr="005F0153" w:rsidRDefault="008F1462" w:rsidP="008F1462">
            <w:pPr>
              <w:pStyle w:val="ListParagraph"/>
              <w:numPr>
                <w:ilvl w:val="0"/>
                <w:numId w:val="19"/>
              </w:numPr>
              <w:spacing w:before="120" w:after="120" w:line="240" w:lineRule="auto"/>
              <w:rPr>
                <w:rFonts w:ascii="Arial" w:hAnsi="Arial" w:cs="Arial"/>
                <w:sz w:val="24"/>
                <w:szCs w:val="24"/>
              </w:rPr>
            </w:pPr>
            <w:r w:rsidRPr="005F0153">
              <w:rPr>
                <w:rFonts w:ascii="Arial" w:hAnsi="Arial" w:cs="Arial"/>
                <w:sz w:val="24"/>
                <w:szCs w:val="24"/>
              </w:rPr>
              <w:t xml:space="preserve">This is an essential car user post  </w:t>
            </w:r>
          </w:p>
          <w:p w14:paraId="786C760B" w14:textId="77777777" w:rsidR="008F1462" w:rsidRPr="004D79B1" w:rsidRDefault="008F1462" w:rsidP="008F1462">
            <w:pPr>
              <w:pStyle w:val="ListParagraph"/>
              <w:spacing w:before="120" w:after="120"/>
              <w:ind w:left="360"/>
              <w:rPr>
                <w:rFonts w:ascii="Arial" w:hAnsi="Arial" w:cs="Arial"/>
                <w:i/>
                <w:sz w:val="24"/>
                <w:szCs w:val="24"/>
              </w:rPr>
            </w:pPr>
            <w:r w:rsidRPr="005F0153">
              <w:rPr>
                <w:rFonts w:ascii="Arial" w:hAnsi="Arial" w:cs="Arial"/>
                <w:i/>
                <w:sz w:val="24"/>
                <w:szCs w:val="24"/>
                <w:lang w:val="en"/>
              </w:rPr>
              <w:t>You will be required to provide a car for use in connection with the duties of this post and must be insured for business use</w:t>
            </w:r>
            <w:r w:rsidRPr="005F0153">
              <w:rPr>
                <w:rFonts w:ascii="Arial" w:hAnsi="Arial" w:cs="Arial"/>
                <w:sz w:val="18"/>
                <w:szCs w:val="18"/>
                <w:lang w:val="en"/>
              </w:rPr>
              <w:t xml:space="preserve">. </w:t>
            </w:r>
            <w:r w:rsidRPr="005F0153">
              <w:rPr>
                <w:rFonts w:ascii="Arial" w:hAnsi="Arial" w:cs="Arial"/>
                <w:i/>
                <w:sz w:val="24"/>
                <w:szCs w:val="24"/>
              </w:rPr>
              <w:t>In certain circumstances consideration may be given to applicants who, as a consequence of a disability, are unable to drive</w:t>
            </w:r>
            <w:r>
              <w:rPr>
                <w:rFonts w:ascii="Arial" w:hAnsi="Arial" w:cs="Arial"/>
                <w:i/>
                <w:sz w:val="24"/>
                <w:szCs w:val="24"/>
              </w:rPr>
              <w:t>.</w:t>
            </w:r>
          </w:p>
        </w:tc>
      </w:tr>
    </w:tbl>
    <w:p w14:paraId="46098D95" w14:textId="77777777" w:rsidR="00245BC7" w:rsidRPr="00245BC7" w:rsidRDefault="00245BC7" w:rsidP="005B0007">
      <w:pPr>
        <w:rPr>
          <w:rFonts w:ascii="Arial" w:hAnsi="Arial" w:cs="Arial"/>
          <w:sz w:val="24"/>
          <w:szCs w:val="24"/>
        </w:rPr>
      </w:pPr>
    </w:p>
    <w:sectPr w:rsidR="00245BC7" w:rsidRPr="00245BC7" w:rsidSect="00F13C00">
      <w:headerReference w:type="default" r:id="rId12"/>
      <w:footerReference w:type="default" r:id="rId13"/>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CE6AA" w14:textId="77777777" w:rsidR="00A87882" w:rsidRDefault="00A87882" w:rsidP="009373D4">
      <w:pPr>
        <w:spacing w:after="0" w:line="240" w:lineRule="auto"/>
      </w:pPr>
      <w:r>
        <w:separator/>
      </w:r>
    </w:p>
  </w:endnote>
  <w:endnote w:type="continuationSeparator" w:id="0">
    <w:p w14:paraId="122E8ABE" w14:textId="77777777" w:rsidR="00A87882" w:rsidRDefault="00A87882" w:rsidP="00937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5AA28" w14:textId="77777777" w:rsidR="000B5848" w:rsidRPr="0096539E" w:rsidRDefault="008F1462" w:rsidP="0096539E">
    <w:pPr>
      <w:pStyle w:val="Footer"/>
    </w:pPr>
    <w:r>
      <w:t>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4365A" w14:textId="77777777" w:rsidR="00A87882" w:rsidRDefault="00A87882" w:rsidP="009373D4">
      <w:pPr>
        <w:spacing w:after="0" w:line="240" w:lineRule="auto"/>
      </w:pPr>
      <w:r>
        <w:separator/>
      </w:r>
    </w:p>
  </w:footnote>
  <w:footnote w:type="continuationSeparator" w:id="0">
    <w:p w14:paraId="3BC56B56" w14:textId="77777777" w:rsidR="00A87882" w:rsidRDefault="00A87882" w:rsidP="009373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50BB1" w14:textId="77777777" w:rsidR="00CE75E9" w:rsidRDefault="000B5848" w:rsidP="00096904">
    <w:pPr>
      <w:pStyle w:val="Header"/>
      <w:jc w:val="right"/>
      <w:rPr>
        <w:sz w:val="12"/>
        <w:szCs w:val="12"/>
      </w:rPr>
    </w:pPr>
    <w:r w:rsidRPr="0016227C">
      <w:rPr>
        <w:noProof/>
        <w:sz w:val="12"/>
        <w:szCs w:val="12"/>
      </w:rPr>
      <w:drawing>
        <wp:inline distT="0" distB="0" distL="0" distR="0" wp14:anchorId="6C454140" wp14:editId="6C454141">
          <wp:extent cx="876300" cy="417612"/>
          <wp:effectExtent l="0" t="0" r="0" b="1905"/>
          <wp:docPr id="1" name="Picture 1" descr="http://intranet.ad.lancscc.net/media/1764/lcc-a4-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ad.lancscc.net/media/1764/lcc-a4-colou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2555" cy="425359"/>
                  </a:xfrm>
                  <a:prstGeom prst="rect">
                    <a:avLst/>
                  </a:prstGeom>
                  <a:noFill/>
                  <a:ln>
                    <a:noFill/>
                  </a:ln>
                </pic:spPr>
              </pic:pic>
            </a:graphicData>
          </a:graphic>
        </wp:inline>
      </w:drawing>
    </w:r>
  </w:p>
  <w:p w14:paraId="367E7BEA" w14:textId="77777777" w:rsidR="00096904" w:rsidRPr="00096904" w:rsidRDefault="009D74CC" w:rsidP="00096904">
    <w:pPr>
      <w:pStyle w:val="Header"/>
      <w:jc w:val="center"/>
      <w:rPr>
        <w:rFonts w:ascii="Arial" w:hAnsi="Arial" w:cs="Arial"/>
        <w:b/>
        <w:bCs/>
        <w:sz w:val="28"/>
        <w:szCs w:val="28"/>
      </w:rPr>
    </w:pPr>
    <w:r>
      <w:rPr>
        <w:rFonts w:ascii="Arial" w:hAnsi="Arial" w:cs="Arial"/>
        <w:b/>
        <w:bCs/>
        <w:sz w:val="28"/>
        <w:szCs w:val="28"/>
      </w:rPr>
      <w:t>Director of Digital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7.6pt;height:314.5pt" o:bullet="t">
        <v:imagedata r:id="rId1" o:title="Arrow"/>
      </v:shape>
    </w:pict>
  </w:numPicBullet>
  <w:abstractNum w:abstractNumId="0" w15:restartNumberingAfterBreak="0">
    <w:nsid w:val="020067BA"/>
    <w:multiLevelType w:val="hybridMultilevel"/>
    <w:tmpl w:val="1FE2AB9A"/>
    <w:lvl w:ilvl="0" w:tplc="08090001">
      <w:start w:val="1"/>
      <w:numFmt w:val="bullet"/>
      <w:lvlText w:val=""/>
      <w:lvlJc w:val="left"/>
      <w:pPr>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17864"/>
    <w:multiLevelType w:val="hybridMultilevel"/>
    <w:tmpl w:val="D5C0B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2833BD"/>
    <w:multiLevelType w:val="hybridMultilevel"/>
    <w:tmpl w:val="28BAF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3D1AE8"/>
    <w:multiLevelType w:val="hybridMultilevel"/>
    <w:tmpl w:val="E3A85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116933"/>
    <w:multiLevelType w:val="hybridMultilevel"/>
    <w:tmpl w:val="0AEC77F0"/>
    <w:lvl w:ilvl="0" w:tplc="57942D4E">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447D20"/>
    <w:multiLevelType w:val="hybridMultilevel"/>
    <w:tmpl w:val="EF344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E81EB8"/>
    <w:multiLevelType w:val="hybridMultilevel"/>
    <w:tmpl w:val="D460FD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F090143"/>
    <w:multiLevelType w:val="hybridMultilevel"/>
    <w:tmpl w:val="17128F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081915"/>
    <w:multiLevelType w:val="hybridMultilevel"/>
    <w:tmpl w:val="C1323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4E7541"/>
    <w:multiLevelType w:val="hybridMultilevel"/>
    <w:tmpl w:val="93A4A3C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672574C"/>
    <w:multiLevelType w:val="hybridMultilevel"/>
    <w:tmpl w:val="6EA082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EE6C82"/>
    <w:multiLevelType w:val="hybridMultilevel"/>
    <w:tmpl w:val="10305D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A945D6F"/>
    <w:multiLevelType w:val="hybridMultilevel"/>
    <w:tmpl w:val="8A3E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B6640BE"/>
    <w:multiLevelType w:val="hybridMultilevel"/>
    <w:tmpl w:val="3B64FA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E71137C"/>
    <w:multiLevelType w:val="hybridMultilevel"/>
    <w:tmpl w:val="258A9CE2"/>
    <w:lvl w:ilvl="0" w:tplc="B86A719E">
      <w:start w:val="1"/>
      <w:numFmt w:val="bullet"/>
      <w:lvlText w:val=""/>
      <w:lvlJc w:val="left"/>
      <w:pPr>
        <w:ind w:left="340" w:hanging="34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FD156E9"/>
    <w:multiLevelType w:val="hybridMultilevel"/>
    <w:tmpl w:val="D0362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CE7E91"/>
    <w:multiLevelType w:val="hybridMultilevel"/>
    <w:tmpl w:val="BE4264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9046E6"/>
    <w:multiLevelType w:val="hybridMultilevel"/>
    <w:tmpl w:val="390E5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9F25372"/>
    <w:multiLevelType w:val="multilevel"/>
    <w:tmpl w:val="03FC16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F034758"/>
    <w:multiLevelType w:val="hybridMultilevel"/>
    <w:tmpl w:val="9796C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1ED0009"/>
    <w:multiLevelType w:val="hybridMultilevel"/>
    <w:tmpl w:val="7668E4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5E95B99"/>
    <w:multiLevelType w:val="hybridMultilevel"/>
    <w:tmpl w:val="E228A5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69B1564"/>
    <w:multiLevelType w:val="hybridMultilevel"/>
    <w:tmpl w:val="8A1E00E6"/>
    <w:lvl w:ilvl="0" w:tplc="F5B859E6">
      <w:start w:val="1"/>
      <w:numFmt w:val="decimal"/>
      <w:lvlText w:val="%1."/>
      <w:lvlJc w:val="left"/>
      <w:pPr>
        <w:tabs>
          <w:tab w:val="num" w:pos="340"/>
        </w:tabs>
        <w:ind w:left="34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055FF1"/>
    <w:multiLevelType w:val="hybridMultilevel"/>
    <w:tmpl w:val="8916B9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BF26A28"/>
    <w:multiLevelType w:val="hybridMultilevel"/>
    <w:tmpl w:val="BCA457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C444C6C"/>
    <w:multiLevelType w:val="hybridMultilevel"/>
    <w:tmpl w:val="029A2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EFF7A0E"/>
    <w:multiLevelType w:val="hybridMultilevel"/>
    <w:tmpl w:val="5FBC2C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3F2F332F"/>
    <w:multiLevelType w:val="hybridMultilevel"/>
    <w:tmpl w:val="B4DA8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03913BC"/>
    <w:multiLevelType w:val="hybridMultilevel"/>
    <w:tmpl w:val="7F42AFCC"/>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ED16220"/>
    <w:multiLevelType w:val="hybridMultilevel"/>
    <w:tmpl w:val="5714E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A9125F"/>
    <w:multiLevelType w:val="hybridMultilevel"/>
    <w:tmpl w:val="03786596"/>
    <w:lvl w:ilvl="0" w:tplc="B546C138">
      <w:start w:val="1"/>
      <w:numFmt w:val="bullet"/>
      <w:lvlText w:val=""/>
      <w:lvlJc w:val="left"/>
      <w:pPr>
        <w:tabs>
          <w:tab w:val="num" w:pos="397"/>
        </w:tabs>
        <w:ind w:left="360" w:hanging="360"/>
      </w:pPr>
      <w:rPr>
        <w:rFonts w:ascii="Wingdings" w:hAnsi="Wingdings" w:hint="default"/>
        <w:color w:val="auto"/>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15:restartNumberingAfterBreak="0">
    <w:nsid w:val="64D5020E"/>
    <w:multiLevelType w:val="hybridMultilevel"/>
    <w:tmpl w:val="12243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9564E5A"/>
    <w:multiLevelType w:val="hybridMultilevel"/>
    <w:tmpl w:val="46F6D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F391B15"/>
    <w:multiLevelType w:val="hybridMultilevel"/>
    <w:tmpl w:val="D7DA70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5871AC9"/>
    <w:multiLevelType w:val="multilevel"/>
    <w:tmpl w:val="7EC85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7096E9B"/>
    <w:multiLevelType w:val="multilevel"/>
    <w:tmpl w:val="17B26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451DCD"/>
    <w:multiLevelType w:val="hybridMultilevel"/>
    <w:tmpl w:val="FD066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9F62435"/>
    <w:multiLevelType w:val="hybridMultilevel"/>
    <w:tmpl w:val="6D90C67E"/>
    <w:lvl w:ilvl="0" w:tplc="08090001">
      <w:start w:val="1"/>
      <w:numFmt w:val="bullet"/>
      <w:lvlText w:val=""/>
      <w:lvlJc w:val="left"/>
      <w:pPr>
        <w:ind w:left="437"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abstractNum w:abstractNumId="38" w15:restartNumberingAfterBreak="0">
    <w:nsid w:val="7D6601B2"/>
    <w:multiLevelType w:val="hybridMultilevel"/>
    <w:tmpl w:val="8174E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F57025B"/>
    <w:multiLevelType w:val="hybridMultilevel"/>
    <w:tmpl w:val="2926F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3203121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58774232">
    <w:abstractNumId w:val="22"/>
  </w:num>
  <w:num w:numId="3" w16cid:durableId="1619533053">
    <w:abstractNumId w:val="21"/>
  </w:num>
  <w:num w:numId="4" w16cid:durableId="1223831834">
    <w:abstractNumId w:val="24"/>
  </w:num>
  <w:num w:numId="5" w16cid:durableId="1252929947">
    <w:abstractNumId w:val="12"/>
  </w:num>
  <w:num w:numId="6" w16cid:durableId="1054701154">
    <w:abstractNumId w:val="28"/>
  </w:num>
  <w:num w:numId="7" w16cid:durableId="1282569166">
    <w:abstractNumId w:val="14"/>
  </w:num>
  <w:num w:numId="8" w16cid:durableId="758907178">
    <w:abstractNumId w:val="37"/>
  </w:num>
  <w:num w:numId="9" w16cid:durableId="1295909824">
    <w:abstractNumId w:val="11"/>
  </w:num>
  <w:num w:numId="10" w16cid:durableId="802885409">
    <w:abstractNumId w:val="16"/>
  </w:num>
  <w:num w:numId="11" w16cid:durableId="364796493">
    <w:abstractNumId w:val="0"/>
  </w:num>
  <w:num w:numId="12" w16cid:durableId="702873976">
    <w:abstractNumId w:val="19"/>
  </w:num>
  <w:num w:numId="13" w16cid:durableId="1194416572">
    <w:abstractNumId w:val="9"/>
  </w:num>
  <w:num w:numId="14" w16cid:durableId="1248885361">
    <w:abstractNumId w:val="10"/>
  </w:num>
  <w:num w:numId="15" w16cid:durableId="1469862187">
    <w:abstractNumId w:val="25"/>
  </w:num>
  <w:num w:numId="16" w16cid:durableId="1670254706">
    <w:abstractNumId w:val="32"/>
  </w:num>
  <w:num w:numId="17" w16cid:durableId="410588964">
    <w:abstractNumId w:val="3"/>
  </w:num>
  <w:num w:numId="18" w16cid:durableId="978724406">
    <w:abstractNumId w:val="23"/>
  </w:num>
  <w:num w:numId="19" w16cid:durableId="1028028232">
    <w:abstractNumId w:val="6"/>
  </w:num>
  <w:num w:numId="20" w16cid:durableId="1536036734">
    <w:abstractNumId w:val="20"/>
  </w:num>
  <w:num w:numId="21" w16cid:durableId="171333778">
    <w:abstractNumId w:val="13"/>
  </w:num>
  <w:num w:numId="22" w16cid:durableId="34277716">
    <w:abstractNumId w:val="7"/>
  </w:num>
  <w:num w:numId="23" w16cid:durableId="1997760777">
    <w:abstractNumId w:val="4"/>
  </w:num>
  <w:num w:numId="24" w16cid:durableId="1947036870">
    <w:abstractNumId w:val="27"/>
  </w:num>
  <w:num w:numId="25" w16cid:durableId="558789359">
    <w:abstractNumId w:val="8"/>
  </w:num>
  <w:num w:numId="26" w16cid:durableId="476340019">
    <w:abstractNumId w:val="31"/>
  </w:num>
  <w:num w:numId="27" w16cid:durableId="1057512247">
    <w:abstractNumId w:val="2"/>
  </w:num>
  <w:num w:numId="28" w16cid:durableId="309408558">
    <w:abstractNumId w:val="35"/>
  </w:num>
  <w:num w:numId="29" w16cid:durableId="1993678942">
    <w:abstractNumId w:val="17"/>
  </w:num>
  <w:num w:numId="30" w16cid:durableId="1573807207">
    <w:abstractNumId w:val="15"/>
  </w:num>
  <w:num w:numId="31" w16cid:durableId="285626791">
    <w:abstractNumId w:val="39"/>
  </w:num>
  <w:num w:numId="32" w16cid:durableId="850414856">
    <w:abstractNumId w:val="29"/>
  </w:num>
  <w:num w:numId="33" w16cid:durableId="2056849935">
    <w:abstractNumId w:val="1"/>
  </w:num>
  <w:num w:numId="34" w16cid:durableId="150485512">
    <w:abstractNumId w:val="5"/>
  </w:num>
  <w:num w:numId="35" w16cid:durableId="1959792949">
    <w:abstractNumId w:val="18"/>
  </w:num>
  <w:num w:numId="36" w16cid:durableId="2134862953">
    <w:abstractNumId w:val="34"/>
  </w:num>
  <w:num w:numId="37" w16cid:durableId="953943496">
    <w:abstractNumId w:val="38"/>
  </w:num>
  <w:num w:numId="38" w16cid:durableId="129129759">
    <w:abstractNumId w:val="26"/>
  </w:num>
  <w:num w:numId="39" w16cid:durableId="1342469177">
    <w:abstractNumId w:val="36"/>
  </w:num>
  <w:num w:numId="40" w16cid:durableId="113410090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F93"/>
    <w:rsid w:val="00000101"/>
    <w:rsid w:val="00013C94"/>
    <w:rsid w:val="00015EA8"/>
    <w:rsid w:val="00034784"/>
    <w:rsid w:val="00041862"/>
    <w:rsid w:val="0004487A"/>
    <w:rsid w:val="00047EC7"/>
    <w:rsid w:val="000538CD"/>
    <w:rsid w:val="00055D5C"/>
    <w:rsid w:val="00065BA3"/>
    <w:rsid w:val="00072B1B"/>
    <w:rsid w:val="00077CAB"/>
    <w:rsid w:val="0008092F"/>
    <w:rsid w:val="00081256"/>
    <w:rsid w:val="00084A65"/>
    <w:rsid w:val="00087C26"/>
    <w:rsid w:val="00092AA1"/>
    <w:rsid w:val="00093214"/>
    <w:rsid w:val="00096904"/>
    <w:rsid w:val="000973F7"/>
    <w:rsid w:val="000B5848"/>
    <w:rsid w:val="000D1C1F"/>
    <w:rsid w:val="000D7161"/>
    <w:rsid w:val="000E376A"/>
    <w:rsid w:val="000F427B"/>
    <w:rsid w:val="001025F9"/>
    <w:rsid w:val="001058B7"/>
    <w:rsid w:val="0012367F"/>
    <w:rsid w:val="001263A2"/>
    <w:rsid w:val="00126813"/>
    <w:rsid w:val="00134ADE"/>
    <w:rsid w:val="00151795"/>
    <w:rsid w:val="00152359"/>
    <w:rsid w:val="00152F5F"/>
    <w:rsid w:val="0016227C"/>
    <w:rsid w:val="00167572"/>
    <w:rsid w:val="00173FCC"/>
    <w:rsid w:val="00184609"/>
    <w:rsid w:val="0018571F"/>
    <w:rsid w:val="001944D4"/>
    <w:rsid w:val="001A7954"/>
    <w:rsid w:val="001B2747"/>
    <w:rsid w:val="001E1319"/>
    <w:rsid w:val="001E50A7"/>
    <w:rsid w:val="001F1221"/>
    <w:rsid w:val="001F5F6B"/>
    <w:rsid w:val="00203D17"/>
    <w:rsid w:val="002210B5"/>
    <w:rsid w:val="002259F7"/>
    <w:rsid w:val="00227164"/>
    <w:rsid w:val="002318EF"/>
    <w:rsid w:val="00232B12"/>
    <w:rsid w:val="00245BC7"/>
    <w:rsid w:val="00250C11"/>
    <w:rsid w:val="0025522B"/>
    <w:rsid w:val="00256580"/>
    <w:rsid w:val="00263C43"/>
    <w:rsid w:val="00266747"/>
    <w:rsid w:val="0028294A"/>
    <w:rsid w:val="00287487"/>
    <w:rsid w:val="00291A67"/>
    <w:rsid w:val="002A2398"/>
    <w:rsid w:val="002A58CB"/>
    <w:rsid w:val="002A6083"/>
    <w:rsid w:val="002D03B5"/>
    <w:rsid w:val="002D61C2"/>
    <w:rsid w:val="002E7FA3"/>
    <w:rsid w:val="002F1903"/>
    <w:rsid w:val="002F69F4"/>
    <w:rsid w:val="003010A5"/>
    <w:rsid w:val="00303510"/>
    <w:rsid w:val="00304DDE"/>
    <w:rsid w:val="00306127"/>
    <w:rsid w:val="00306E01"/>
    <w:rsid w:val="00310CA4"/>
    <w:rsid w:val="00314AE2"/>
    <w:rsid w:val="00316031"/>
    <w:rsid w:val="003329F8"/>
    <w:rsid w:val="00335984"/>
    <w:rsid w:val="00340BE4"/>
    <w:rsid w:val="00341DBD"/>
    <w:rsid w:val="00345D7E"/>
    <w:rsid w:val="00346556"/>
    <w:rsid w:val="003569D5"/>
    <w:rsid w:val="00360A56"/>
    <w:rsid w:val="00384FA7"/>
    <w:rsid w:val="003958D8"/>
    <w:rsid w:val="00396422"/>
    <w:rsid w:val="003A124E"/>
    <w:rsid w:val="003A734C"/>
    <w:rsid w:val="003B3C18"/>
    <w:rsid w:val="003B4270"/>
    <w:rsid w:val="003B5159"/>
    <w:rsid w:val="003C0B08"/>
    <w:rsid w:val="003C139A"/>
    <w:rsid w:val="003C57AB"/>
    <w:rsid w:val="003C5E4D"/>
    <w:rsid w:val="003D01A7"/>
    <w:rsid w:val="003D35FF"/>
    <w:rsid w:val="003D64F5"/>
    <w:rsid w:val="003D6C55"/>
    <w:rsid w:val="003E0973"/>
    <w:rsid w:val="003E0AC5"/>
    <w:rsid w:val="003E16B3"/>
    <w:rsid w:val="003E7A0E"/>
    <w:rsid w:val="003F7113"/>
    <w:rsid w:val="00404A4B"/>
    <w:rsid w:val="00412E65"/>
    <w:rsid w:val="00413C86"/>
    <w:rsid w:val="0042788C"/>
    <w:rsid w:val="00427CED"/>
    <w:rsid w:val="00431200"/>
    <w:rsid w:val="00436D06"/>
    <w:rsid w:val="00440967"/>
    <w:rsid w:val="00444001"/>
    <w:rsid w:val="004506B9"/>
    <w:rsid w:val="00454521"/>
    <w:rsid w:val="00460A29"/>
    <w:rsid w:val="0046448E"/>
    <w:rsid w:val="0046634C"/>
    <w:rsid w:val="00471470"/>
    <w:rsid w:val="004719A7"/>
    <w:rsid w:val="00475A14"/>
    <w:rsid w:val="00483CBF"/>
    <w:rsid w:val="0049033C"/>
    <w:rsid w:val="004978ED"/>
    <w:rsid w:val="004B0ECB"/>
    <w:rsid w:val="004B3AE2"/>
    <w:rsid w:val="004B7DF4"/>
    <w:rsid w:val="004C2AB2"/>
    <w:rsid w:val="004C595D"/>
    <w:rsid w:val="004E0A78"/>
    <w:rsid w:val="004E7E0E"/>
    <w:rsid w:val="004F0FA5"/>
    <w:rsid w:val="004F1515"/>
    <w:rsid w:val="004F3705"/>
    <w:rsid w:val="0050043B"/>
    <w:rsid w:val="00501B78"/>
    <w:rsid w:val="00521460"/>
    <w:rsid w:val="00524F20"/>
    <w:rsid w:val="00526FBF"/>
    <w:rsid w:val="00534BB6"/>
    <w:rsid w:val="00534E96"/>
    <w:rsid w:val="00536E13"/>
    <w:rsid w:val="005508CB"/>
    <w:rsid w:val="00562869"/>
    <w:rsid w:val="005641D5"/>
    <w:rsid w:val="005708C7"/>
    <w:rsid w:val="00585779"/>
    <w:rsid w:val="00591802"/>
    <w:rsid w:val="005971BA"/>
    <w:rsid w:val="005A0127"/>
    <w:rsid w:val="005A2BA5"/>
    <w:rsid w:val="005A5490"/>
    <w:rsid w:val="005A5904"/>
    <w:rsid w:val="005B0007"/>
    <w:rsid w:val="005B0254"/>
    <w:rsid w:val="005B175F"/>
    <w:rsid w:val="005B45FC"/>
    <w:rsid w:val="005B57D3"/>
    <w:rsid w:val="005C5B48"/>
    <w:rsid w:val="005D113E"/>
    <w:rsid w:val="005E4780"/>
    <w:rsid w:val="005F0153"/>
    <w:rsid w:val="005F0245"/>
    <w:rsid w:val="005F0512"/>
    <w:rsid w:val="005F3E60"/>
    <w:rsid w:val="005F426A"/>
    <w:rsid w:val="006026D2"/>
    <w:rsid w:val="00615541"/>
    <w:rsid w:val="00616C16"/>
    <w:rsid w:val="0062451E"/>
    <w:rsid w:val="00625C17"/>
    <w:rsid w:val="00627BBB"/>
    <w:rsid w:val="00627F64"/>
    <w:rsid w:val="00645191"/>
    <w:rsid w:val="00645288"/>
    <w:rsid w:val="00672D3C"/>
    <w:rsid w:val="00676F10"/>
    <w:rsid w:val="00686894"/>
    <w:rsid w:val="00687E26"/>
    <w:rsid w:val="00691BC6"/>
    <w:rsid w:val="006952D6"/>
    <w:rsid w:val="0069665C"/>
    <w:rsid w:val="006968AB"/>
    <w:rsid w:val="006B25CE"/>
    <w:rsid w:val="006B43B9"/>
    <w:rsid w:val="006B5443"/>
    <w:rsid w:val="006B70C8"/>
    <w:rsid w:val="006C3EAA"/>
    <w:rsid w:val="006D331F"/>
    <w:rsid w:val="006D46EA"/>
    <w:rsid w:val="006D7681"/>
    <w:rsid w:val="006F10A8"/>
    <w:rsid w:val="006F67C5"/>
    <w:rsid w:val="00700ABC"/>
    <w:rsid w:val="0070453D"/>
    <w:rsid w:val="007046BD"/>
    <w:rsid w:val="00707946"/>
    <w:rsid w:val="00707A73"/>
    <w:rsid w:val="007114A0"/>
    <w:rsid w:val="0072181F"/>
    <w:rsid w:val="00724C12"/>
    <w:rsid w:val="00725524"/>
    <w:rsid w:val="00725DAB"/>
    <w:rsid w:val="00742948"/>
    <w:rsid w:val="00746CF0"/>
    <w:rsid w:val="0075726B"/>
    <w:rsid w:val="00766F93"/>
    <w:rsid w:val="00773BE2"/>
    <w:rsid w:val="00783CD4"/>
    <w:rsid w:val="00784003"/>
    <w:rsid w:val="0079197A"/>
    <w:rsid w:val="0079262E"/>
    <w:rsid w:val="00793C75"/>
    <w:rsid w:val="007A1CCA"/>
    <w:rsid w:val="007A2612"/>
    <w:rsid w:val="007A3712"/>
    <w:rsid w:val="007B562B"/>
    <w:rsid w:val="007B7509"/>
    <w:rsid w:val="007C0832"/>
    <w:rsid w:val="007C117F"/>
    <w:rsid w:val="007C4F57"/>
    <w:rsid w:val="007F2E75"/>
    <w:rsid w:val="007F5D4B"/>
    <w:rsid w:val="0080746A"/>
    <w:rsid w:val="0081036F"/>
    <w:rsid w:val="008112FD"/>
    <w:rsid w:val="00832780"/>
    <w:rsid w:val="00834218"/>
    <w:rsid w:val="008371CA"/>
    <w:rsid w:val="0084299A"/>
    <w:rsid w:val="00854A68"/>
    <w:rsid w:val="00855E4C"/>
    <w:rsid w:val="0086144E"/>
    <w:rsid w:val="00862DEF"/>
    <w:rsid w:val="0087424C"/>
    <w:rsid w:val="008755ED"/>
    <w:rsid w:val="00877FD0"/>
    <w:rsid w:val="00897E4C"/>
    <w:rsid w:val="008A0A00"/>
    <w:rsid w:val="008A3854"/>
    <w:rsid w:val="008A6083"/>
    <w:rsid w:val="008A7EC7"/>
    <w:rsid w:val="008B38C2"/>
    <w:rsid w:val="008B3BC5"/>
    <w:rsid w:val="008D5948"/>
    <w:rsid w:val="008E0447"/>
    <w:rsid w:val="008E370E"/>
    <w:rsid w:val="008E50FB"/>
    <w:rsid w:val="008E6F52"/>
    <w:rsid w:val="008E779F"/>
    <w:rsid w:val="008E7FAA"/>
    <w:rsid w:val="008F0979"/>
    <w:rsid w:val="008F1462"/>
    <w:rsid w:val="00904242"/>
    <w:rsid w:val="00907142"/>
    <w:rsid w:val="0090789E"/>
    <w:rsid w:val="00913B3E"/>
    <w:rsid w:val="009238C9"/>
    <w:rsid w:val="00926A3E"/>
    <w:rsid w:val="00932E4C"/>
    <w:rsid w:val="00933597"/>
    <w:rsid w:val="00936A7A"/>
    <w:rsid w:val="009373D4"/>
    <w:rsid w:val="00942209"/>
    <w:rsid w:val="0094645D"/>
    <w:rsid w:val="009466AB"/>
    <w:rsid w:val="00946AFC"/>
    <w:rsid w:val="00955CC9"/>
    <w:rsid w:val="00956CC8"/>
    <w:rsid w:val="00961964"/>
    <w:rsid w:val="0096295E"/>
    <w:rsid w:val="0096322F"/>
    <w:rsid w:val="00963600"/>
    <w:rsid w:val="0096440C"/>
    <w:rsid w:val="00964A52"/>
    <w:rsid w:val="0096539E"/>
    <w:rsid w:val="00970410"/>
    <w:rsid w:val="00977D16"/>
    <w:rsid w:val="0098238F"/>
    <w:rsid w:val="00994A8A"/>
    <w:rsid w:val="00995EC7"/>
    <w:rsid w:val="009A03CF"/>
    <w:rsid w:val="009A2E79"/>
    <w:rsid w:val="009A2EA0"/>
    <w:rsid w:val="009A3E94"/>
    <w:rsid w:val="009B11FB"/>
    <w:rsid w:val="009B6E64"/>
    <w:rsid w:val="009C0149"/>
    <w:rsid w:val="009C49D8"/>
    <w:rsid w:val="009D26C7"/>
    <w:rsid w:val="009D27FD"/>
    <w:rsid w:val="009D3141"/>
    <w:rsid w:val="009D35F3"/>
    <w:rsid w:val="009D74CC"/>
    <w:rsid w:val="009E3D69"/>
    <w:rsid w:val="009E6EBB"/>
    <w:rsid w:val="00A032B0"/>
    <w:rsid w:val="00A14E73"/>
    <w:rsid w:val="00A20032"/>
    <w:rsid w:val="00A30D84"/>
    <w:rsid w:val="00A31144"/>
    <w:rsid w:val="00A447BE"/>
    <w:rsid w:val="00A45726"/>
    <w:rsid w:val="00A54C31"/>
    <w:rsid w:val="00A55E3A"/>
    <w:rsid w:val="00A607DA"/>
    <w:rsid w:val="00A72A27"/>
    <w:rsid w:val="00A7451A"/>
    <w:rsid w:val="00A7579B"/>
    <w:rsid w:val="00A765D5"/>
    <w:rsid w:val="00A82338"/>
    <w:rsid w:val="00A82F1B"/>
    <w:rsid w:val="00A83109"/>
    <w:rsid w:val="00A83331"/>
    <w:rsid w:val="00A8661A"/>
    <w:rsid w:val="00A86C7F"/>
    <w:rsid w:val="00A87882"/>
    <w:rsid w:val="00AA0B2A"/>
    <w:rsid w:val="00AB23DE"/>
    <w:rsid w:val="00AB377F"/>
    <w:rsid w:val="00AB3C82"/>
    <w:rsid w:val="00AC6638"/>
    <w:rsid w:val="00AE46B7"/>
    <w:rsid w:val="00AE6D61"/>
    <w:rsid w:val="00AF31A7"/>
    <w:rsid w:val="00AF6B08"/>
    <w:rsid w:val="00B17ADE"/>
    <w:rsid w:val="00B277EB"/>
    <w:rsid w:val="00B342E8"/>
    <w:rsid w:val="00B370D2"/>
    <w:rsid w:val="00B42A20"/>
    <w:rsid w:val="00B45889"/>
    <w:rsid w:val="00B4609C"/>
    <w:rsid w:val="00B53E11"/>
    <w:rsid w:val="00B54BF9"/>
    <w:rsid w:val="00B55457"/>
    <w:rsid w:val="00B6341D"/>
    <w:rsid w:val="00B720FA"/>
    <w:rsid w:val="00B80BCF"/>
    <w:rsid w:val="00B85B83"/>
    <w:rsid w:val="00B860A2"/>
    <w:rsid w:val="00B8743A"/>
    <w:rsid w:val="00B94269"/>
    <w:rsid w:val="00BA7FDC"/>
    <w:rsid w:val="00BB0EAB"/>
    <w:rsid w:val="00BB37A2"/>
    <w:rsid w:val="00BB3B33"/>
    <w:rsid w:val="00BB4AEA"/>
    <w:rsid w:val="00BB79AE"/>
    <w:rsid w:val="00BC131C"/>
    <w:rsid w:val="00BC5C69"/>
    <w:rsid w:val="00BD1C6E"/>
    <w:rsid w:val="00BE0E8D"/>
    <w:rsid w:val="00BE2257"/>
    <w:rsid w:val="00BE303A"/>
    <w:rsid w:val="00BE7A35"/>
    <w:rsid w:val="00C111C2"/>
    <w:rsid w:val="00C26183"/>
    <w:rsid w:val="00C27637"/>
    <w:rsid w:val="00C31061"/>
    <w:rsid w:val="00C312EC"/>
    <w:rsid w:val="00C31ED2"/>
    <w:rsid w:val="00C54F63"/>
    <w:rsid w:val="00C57047"/>
    <w:rsid w:val="00C62F7A"/>
    <w:rsid w:val="00C63C9C"/>
    <w:rsid w:val="00C833B9"/>
    <w:rsid w:val="00C836C6"/>
    <w:rsid w:val="00C8798D"/>
    <w:rsid w:val="00C94A81"/>
    <w:rsid w:val="00C97F7F"/>
    <w:rsid w:val="00CA0A88"/>
    <w:rsid w:val="00CA1207"/>
    <w:rsid w:val="00CA1386"/>
    <w:rsid w:val="00CA17BF"/>
    <w:rsid w:val="00CA286A"/>
    <w:rsid w:val="00CB1F6F"/>
    <w:rsid w:val="00CB2D63"/>
    <w:rsid w:val="00CB3E8B"/>
    <w:rsid w:val="00CB4F7A"/>
    <w:rsid w:val="00CB5A66"/>
    <w:rsid w:val="00CC1A53"/>
    <w:rsid w:val="00CC31A1"/>
    <w:rsid w:val="00CC6993"/>
    <w:rsid w:val="00CD036B"/>
    <w:rsid w:val="00CE1A72"/>
    <w:rsid w:val="00CE75E9"/>
    <w:rsid w:val="00D03859"/>
    <w:rsid w:val="00D051EC"/>
    <w:rsid w:val="00D066EE"/>
    <w:rsid w:val="00D162D3"/>
    <w:rsid w:val="00D17E06"/>
    <w:rsid w:val="00D44C13"/>
    <w:rsid w:val="00D46A40"/>
    <w:rsid w:val="00D46FFD"/>
    <w:rsid w:val="00D5682A"/>
    <w:rsid w:val="00D60792"/>
    <w:rsid w:val="00D61CE7"/>
    <w:rsid w:val="00D64A7D"/>
    <w:rsid w:val="00D66F6B"/>
    <w:rsid w:val="00D977B2"/>
    <w:rsid w:val="00DA54F5"/>
    <w:rsid w:val="00DB2B00"/>
    <w:rsid w:val="00DC1EDC"/>
    <w:rsid w:val="00DC307E"/>
    <w:rsid w:val="00DC77BF"/>
    <w:rsid w:val="00DD030A"/>
    <w:rsid w:val="00DD2DA6"/>
    <w:rsid w:val="00DD3C44"/>
    <w:rsid w:val="00DF3781"/>
    <w:rsid w:val="00E113C7"/>
    <w:rsid w:val="00E317E7"/>
    <w:rsid w:val="00E32DDD"/>
    <w:rsid w:val="00E416FC"/>
    <w:rsid w:val="00E555CD"/>
    <w:rsid w:val="00E64EC6"/>
    <w:rsid w:val="00E70AFE"/>
    <w:rsid w:val="00E72304"/>
    <w:rsid w:val="00E751B0"/>
    <w:rsid w:val="00E75397"/>
    <w:rsid w:val="00E75A27"/>
    <w:rsid w:val="00E83899"/>
    <w:rsid w:val="00EB74C9"/>
    <w:rsid w:val="00EB7DF0"/>
    <w:rsid w:val="00ED0697"/>
    <w:rsid w:val="00ED59BF"/>
    <w:rsid w:val="00EE264A"/>
    <w:rsid w:val="00EE4359"/>
    <w:rsid w:val="00EE69F5"/>
    <w:rsid w:val="00EF2C2A"/>
    <w:rsid w:val="00EF64A1"/>
    <w:rsid w:val="00F00014"/>
    <w:rsid w:val="00F004D4"/>
    <w:rsid w:val="00F060BB"/>
    <w:rsid w:val="00F13963"/>
    <w:rsid w:val="00F13C00"/>
    <w:rsid w:val="00F156CC"/>
    <w:rsid w:val="00F5215A"/>
    <w:rsid w:val="00F73CAE"/>
    <w:rsid w:val="00F7556F"/>
    <w:rsid w:val="00F77D56"/>
    <w:rsid w:val="00F808CB"/>
    <w:rsid w:val="00F8125F"/>
    <w:rsid w:val="00FA1EBA"/>
    <w:rsid w:val="00FA255D"/>
    <w:rsid w:val="00FA4E3F"/>
    <w:rsid w:val="00FB1455"/>
    <w:rsid w:val="00FB562A"/>
    <w:rsid w:val="00FB6D25"/>
    <w:rsid w:val="00FB7534"/>
    <w:rsid w:val="00FB7BB1"/>
    <w:rsid w:val="00FE178E"/>
    <w:rsid w:val="00FE49D6"/>
    <w:rsid w:val="00FE7BD9"/>
    <w:rsid w:val="00FF16C0"/>
    <w:rsid w:val="00FF255A"/>
    <w:rsid w:val="00FF3102"/>
    <w:rsid w:val="0CAD731C"/>
    <w:rsid w:val="0FEEDDCD"/>
    <w:rsid w:val="15E66002"/>
    <w:rsid w:val="3519492B"/>
    <w:rsid w:val="3FF92342"/>
    <w:rsid w:val="40C5D0E7"/>
    <w:rsid w:val="425E756A"/>
    <w:rsid w:val="4D73C5E8"/>
    <w:rsid w:val="58C98FB6"/>
    <w:rsid w:val="5AC6BF9B"/>
    <w:rsid w:val="7D6841D4"/>
    <w:rsid w:val="7E736F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4BCE12"/>
  <w15:docId w15:val="{AFF03FD8-4753-4162-AFC2-300603293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B48"/>
    <w:pPr>
      <w:spacing w:after="200" w:line="276" w:lineRule="auto"/>
    </w:pPr>
    <w:rPr>
      <w:sz w:val="22"/>
      <w:szCs w:val="22"/>
    </w:rPr>
  </w:style>
  <w:style w:type="paragraph" w:styleId="Heading3">
    <w:name w:val="heading 3"/>
    <w:basedOn w:val="Normal"/>
    <w:link w:val="Heading3Char"/>
    <w:uiPriority w:val="9"/>
    <w:qFormat/>
    <w:rsid w:val="00DF3781"/>
    <w:pPr>
      <w:spacing w:before="100" w:beforeAutospacing="1" w:after="100" w:afterAutospacing="1" w:line="240" w:lineRule="auto"/>
      <w:outlineLvl w:val="2"/>
    </w:pPr>
    <w:rPr>
      <w:rFonts w:ascii="Times New Roman" w:hAnsi="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0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yGroup12">
    <w:name w:val="Hay Group 12"/>
    <w:basedOn w:val="Normal"/>
    <w:rsid w:val="002D03B5"/>
    <w:pPr>
      <w:spacing w:after="0" w:line="240" w:lineRule="auto"/>
    </w:pPr>
    <w:rPr>
      <w:rFonts w:ascii="Times New Roman" w:hAnsi="Times New Roman" w:cs="Arial"/>
      <w:sz w:val="24"/>
      <w:szCs w:val="24"/>
      <w:lang w:val="en-US"/>
    </w:rPr>
  </w:style>
  <w:style w:type="character" w:customStyle="1" w:styleId="HayGroup11Char">
    <w:name w:val="Hay Group 11 Char"/>
    <w:link w:val="HayGroup11"/>
    <w:locked/>
    <w:rsid w:val="002D03B5"/>
    <w:rPr>
      <w:szCs w:val="24"/>
      <w:lang w:val="en-US"/>
    </w:rPr>
  </w:style>
  <w:style w:type="paragraph" w:customStyle="1" w:styleId="HayGroup11">
    <w:name w:val="Hay Group 11"/>
    <w:basedOn w:val="Normal"/>
    <w:link w:val="HayGroup11Char"/>
    <w:rsid w:val="002D03B5"/>
    <w:pPr>
      <w:spacing w:after="0" w:line="240" w:lineRule="auto"/>
    </w:pPr>
    <w:rPr>
      <w:sz w:val="20"/>
      <w:szCs w:val="24"/>
      <w:lang w:val="en-US"/>
    </w:rPr>
  </w:style>
  <w:style w:type="paragraph" w:styleId="Title">
    <w:name w:val="Title"/>
    <w:basedOn w:val="Normal"/>
    <w:link w:val="TitleChar"/>
    <w:qFormat/>
    <w:rsid w:val="0079262E"/>
    <w:pPr>
      <w:spacing w:after="0" w:line="240" w:lineRule="auto"/>
      <w:jc w:val="center"/>
    </w:pPr>
    <w:rPr>
      <w:rFonts w:ascii="Arial" w:hAnsi="Arial"/>
      <w:b/>
      <w:sz w:val="28"/>
      <w:szCs w:val="24"/>
      <w:u w:val="single"/>
    </w:rPr>
  </w:style>
  <w:style w:type="character" w:customStyle="1" w:styleId="TitleChar">
    <w:name w:val="Title Char"/>
    <w:link w:val="Title"/>
    <w:rsid w:val="0079262E"/>
    <w:rPr>
      <w:rFonts w:ascii="Arial" w:eastAsia="Times New Roman" w:hAnsi="Arial" w:cs="Arial"/>
      <w:b/>
      <w:sz w:val="28"/>
      <w:szCs w:val="24"/>
      <w:u w:val="single"/>
    </w:rPr>
  </w:style>
  <w:style w:type="paragraph" w:styleId="PlainText">
    <w:name w:val="Plain Text"/>
    <w:basedOn w:val="Normal"/>
    <w:link w:val="PlainTextChar"/>
    <w:rsid w:val="00DB2B00"/>
    <w:pPr>
      <w:spacing w:after="0" w:line="240" w:lineRule="auto"/>
    </w:pPr>
    <w:rPr>
      <w:rFonts w:ascii="Arial" w:hAnsi="Arial"/>
      <w:sz w:val="24"/>
      <w:szCs w:val="20"/>
    </w:rPr>
  </w:style>
  <w:style w:type="character" w:customStyle="1" w:styleId="PlainTextChar">
    <w:name w:val="Plain Text Char"/>
    <w:link w:val="PlainText"/>
    <w:rsid w:val="00DB2B00"/>
    <w:rPr>
      <w:rFonts w:ascii="Arial" w:eastAsia="Times New Roman" w:hAnsi="Arial" w:cs="Times New Roman"/>
      <w:sz w:val="24"/>
      <w:szCs w:val="20"/>
    </w:rPr>
  </w:style>
  <w:style w:type="paragraph" w:styleId="BodyText2">
    <w:name w:val="Body Text 2"/>
    <w:basedOn w:val="Normal"/>
    <w:link w:val="BodyText2Char"/>
    <w:rsid w:val="00DB2B00"/>
    <w:pPr>
      <w:spacing w:after="0" w:line="240" w:lineRule="auto"/>
      <w:jc w:val="center"/>
    </w:pPr>
    <w:rPr>
      <w:rFonts w:ascii="Arial" w:hAnsi="Arial"/>
      <w:sz w:val="16"/>
      <w:szCs w:val="20"/>
      <w:lang w:val="en-US"/>
    </w:rPr>
  </w:style>
  <w:style w:type="character" w:customStyle="1" w:styleId="BodyText2Char">
    <w:name w:val="Body Text 2 Char"/>
    <w:link w:val="BodyText2"/>
    <w:rsid w:val="00DB2B00"/>
    <w:rPr>
      <w:rFonts w:ascii="Arial" w:eastAsia="Times New Roman" w:hAnsi="Arial" w:cs="Times New Roman"/>
      <w:sz w:val="16"/>
      <w:szCs w:val="20"/>
      <w:lang w:val="en-US" w:eastAsia="en-GB"/>
    </w:rPr>
  </w:style>
  <w:style w:type="paragraph" w:styleId="ListParagraph">
    <w:name w:val="List Paragraph"/>
    <w:basedOn w:val="Normal"/>
    <w:uiPriority w:val="34"/>
    <w:qFormat/>
    <w:rsid w:val="004B7DF4"/>
    <w:pPr>
      <w:ind w:left="720"/>
      <w:contextualSpacing/>
    </w:pPr>
  </w:style>
  <w:style w:type="paragraph" w:styleId="BalloonText">
    <w:name w:val="Balloon Text"/>
    <w:basedOn w:val="Normal"/>
    <w:link w:val="BalloonTextChar"/>
    <w:uiPriority w:val="99"/>
    <w:semiHidden/>
    <w:unhideWhenUsed/>
    <w:rsid w:val="00A032B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A032B0"/>
    <w:rPr>
      <w:rFonts w:ascii="Tahoma" w:hAnsi="Tahoma" w:cs="Tahoma"/>
      <w:sz w:val="16"/>
      <w:szCs w:val="16"/>
    </w:rPr>
  </w:style>
  <w:style w:type="paragraph" w:styleId="Header">
    <w:name w:val="header"/>
    <w:basedOn w:val="Normal"/>
    <w:link w:val="HeaderChar"/>
    <w:uiPriority w:val="99"/>
    <w:unhideWhenUsed/>
    <w:rsid w:val="009373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3D4"/>
    <w:rPr>
      <w:sz w:val="22"/>
      <w:szCs w:val="22"/>
    </w:rPr>
  </w:style>
  <w:style w:type="paragraph" w:styleId="Footer">
    <w:name w:val="footer"/>
    <w:basedOn w:val="Normal"/>
    <w:link w:val="FooterChar"/>
    <w:uiPriority w:val="99"/>
    <w:unhideWhenUsed/>
    <w:rsid w:val="009373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3D4"/>
    <w:rPr>
      <w:sz w:val="22"/>
      <w:szCs w:val="22"/>
    </w:rPr>
  </w:style>
  <w:style w:type="paragraph" w:customStyle="1" w:styleId="TableText">
    <w:name w:val="Table Text"/>
    <w:basedOn w:val="Normal"/>
    <w:rsid w:val="0072181F"/>
    <w:pPr>
      <w:tabs>
        <w:tab w:val="left" w:pos="720"/>
        <w:tab w:val="left" w:pos="1440"/>
      </w:tabs>
      <w:overflowPunct w:val="0"/>
      <w:autoSpaceDE w:val="0"/>
      <w:autoSpaceDN w:val="0"/>
      <w:adjustRightInd w:val="0"/>
      <w:spacing w:after="0" w:line="240" w:lineRule="auto"/>
      <w:textAlignment w:val="baseline"/>
    </w:pPr>
    <w:rPr>
      <w:rFonts w:ascii="Times New Roman" w:hAnsi="Times New Roman"/>
      <w:sz w:val="24"/>
      <w:szCs w:val="20"/>
    </w:rPr>
  </w:style>
  <w:style w:type="paragraph" w:customStyle="1" w:styleId="Pa3">
    <w:name w:val="Pa3"/>
    <w:basedOn w:val="Normal"/>
    <w:next w:val="Normal"/>
    <w:uiPriority w:val="99"/>
    <w:rsid w:val="001A7954"/>
    <w:pPr>
      <w:autoSpaceDE w:val="0"/>
      <w:autoSpaceDN w:val="0"/>
      <w:adjustRightInd w:val="0"/>
      <w:spacing w:after="0" w:line="221" w:lineRule="atLeast"/>
    </w:pPr>
    <w:rPr>
      <w:rFonts w:ascii="Arial" w:hAnsi="Arial" w:cs="Arial"/>
      <w:sz w:val="24"/>
      <w:szCs w:val="24"/>
    </w:rPr>
  </w:style>
  <w:style w:type="paragraph" w:customStyle="1" w:styleId="Default">
    <w:name w:val="Default"/>
    <w:rsid w:val="00CC699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CC6993"/>
    <w:rPr>
      <w:sz w:val="16"/>
      <w:szCs w:val="16"/>
    </w:rPr>
  </w:style>
  <w:style w:type="paragraph" w:styleId="CommentText">
    <w:name w:val="annotation text"/>
    <w:basedOn w:val="Normal"/>
    <w:link w:val="CommentTextChar"/>
    <w:uiPriority w:val="99"/>
    <w:semiHidden/>
    <w:unhideWhenUsed/>
    <w:rsid w:val="00CC6993"/>
    <w:pPr>
      <w:spacing w:line="240" w:lineRule="auto"/>
    </w:pPr>
    <w:rPr>
      <w:sz w:val="20"/>
      <w:szCs w:val="20"/>
    </w:rPr>
  </w:style>
  <w:style w:type="character" w:customStyle="1" w:styleId="CommentTextChar">
    <w:name w:val="Comment Text Char"/>
    <w:basedOn w:val="DefaultParagraphFont"/>
    <w:link w:val="CommentText"/>
    <w:uiPriority w:val="99"/>
    <w:semiHidden/>
    <w:rsid w:val="00CC6993"/>
  </w:style>
  <w:style w:type="paragraph" w:styleId="CommentSubject">
    <w:name w:val="annotation subject"/>
    <w:basedOn w:val="CommentText"/>
    <w:next w:val="CommentText"/>
    <w:link w:val="CommentSubjectChar"/>
    <w:uiPriority w:val="99"/>
    <w:semiHidden/>
    <w:unhideWhenUsed/>
    <w:rsid w:val="00CC6993"/>
    <w:rPr>
      <w:b/>
      <w:bCs/>
    </w:rPr>
  </w:style>
  <w:style w:type="character" w:customStyle="1" w:styleId="CommentSubjectChar">
    <w:name w:val="Comment Subject Char"/>
    <w:basedOn w:val="CommentTextChar"/>
    <w:link w:val="CommentSubject"/>
    <w:uiPriority w:val="99"/>
    <w:semiHidden/>
    <w:rsid w:val="00CC6993"/>
    <w:rPr>
      <w:b/>
      <w:bCs/>
    </w:rPr>
  </w:style>
  <w:style w:type="character" w:customStyle="1" w:styleId="Heading3Char">
    <w:name w:val="Heading 3 Char"/>
    <w:basedOn w:val="DefaultParagraphFont"/>
    <w:link w:val="Heading3"/>
    <w:uiPriority w:val="9"/>
    <w:rsid w:val="00DF3781"/>
    <w:rPr>
      <w:rFonts w:ascii="Times New Roman" w:hAnsi="Times New Roman"/>
      <w:b/>
      <w:bCs/>
      <w:sz w:val="27"/>
      <w:szCs w:val="27"/>
    </w:rPr>
  </w:style>
  <w:style w:type="character" w:styleId="Strong">
    <w:name w:val="Strong"/>
    <w:basedOn w:val="DefaultParagraphFont"/>
    <w:uiPriority w:val="22"/>
    <w:qFormat/>
    <w:rsid w:val="008103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46997">
      <w:bodyDiv w:val="1"/>
      <w:marLeft w:val="0"/>
      <w:marRight w:val="0"/>
      <w:marTop w:val="0"/>
      <w:marBottom w:val="0"/>
      <w:divBdr>
        <w:top w:val="none" w:sz="0" w:space="0" w:color="auto"/>
        <w:left w:val="none" w:sz="0" w:space="0" w:color="auto"/>
        <w:bottom w:val="none" w:sz="0" w:space="0" w:color="auto"/>
        <w:right w:val="none" w:sz="0" w:space="0" w:color="auto"/>
      </w:divBdr>
    </w:div>
    <w:div w:id="157579403">
      <w:bodyDiv w:val="1"/>
      <w:marLeft w:val="0"/>
      <w:marRight w:val="0"/>
      <w:marTop w:val="0"/>
      <w:marBottom w:val="0"/>
      <w:divBdr>
        <w:top w:val="none" w:sz="0" w:space="0" w:color="auto"/>
        <w:left w:val="none" w:sz="0" w:space="0" w:color="auto"/>
        <w:bottom w:val="none" w:sz="0" w:space="0" w:color="auto"/>
        <w:right w:val="none" w:sz="0" w:space="0" w:color="auto"/>
      </w:divBdr>
    </w:div>
    <w:div w:id="178467433">
      <w:bodyDiv w:val="1"/>
      <w:marLeft w:val="0"/>
      <w:marRight w:val="0"/>
      <w:marTop w:val="0"/>
      <w:marBottom w:val="0"/>
      <w:divBdr>
        <w:top w:val="none" w:sz="0" w:space="0" w:color="auto"/>
        <w:left w:val="none" w:sz="0" w:space="0" w:color="auto"/>
        <w:bottom w:val="none" w:sz="0" w:space="0" w:color="auto"/>
        <w:right w:val="none" w:sz="0" w:space="0" w:color="auto"/>
      </w:divBdr>
    </w:div>
    <w:div w:id="407045579">
      <w:bodyDiv w:val="1"/>
      <w:marLeft w:val="0"/>
      <w:marRight w:val="0"/>
      <w:marTop w:val="0"/>
      <w:marBottom w:val="0"/>
      <w:divBdr>
        <w:top w:val="none" w:sz="0" w:space="0" w:color="auto"/>
        <w:left w:val="none" w:sz="0" w:space="0" w:color="auto"/>
        <w:bottom w:val="none" w:sz="0" w:space="0" w:color="auto"/>
        <w:right w:val="none" w:sz="0" w:space="0" w:color="auto"/>
      </w:divBdr>
    </w:div>
    <w:div w:id="629559630">
      <w:bodyDiv w:val="1"/>
      <w:marLeft w:val="0"/>
      <w:marRight w:val="0"/>
      <w:marTop w:val="0"/>
      <w:marBottom w:val="0"/>
      <w:divBdr>
        <w:top w:val="none" w:sz="0" w:space="0" w:color="auto"/>
        <w:left w:val="none" w:sz="0" w:space="0" w:color="auto"/>
        <w:bottom w:val="none" w:sz="0" w:space="0" w:color="auto"/>
        <w:right w:val="none" w:sz="0" w:space="0" w:color="auto"/>
      </w:divBdr>
    </w:div>
    <w:div w:id="803541092">
      <w:bodyDiv w:val="1"/>
      <w:marLeft w:val="0"/>
      <w:marRight w:val="0"/>
      <w:marTop w:val="0"/>
      <w:marBottom w:val="0"/>
      <w:divBdr>
        <w:top w:val="none" w:sz="0" w:space="0" w:color="auto"/>
        <w:left w:val="none" w:sz="0" w:space="0" w:color="auto"/>
        <w:bottom w:val="none" w:sz="0" w:space="0" w:color="auto"/>
        <w:right w:val="none" w:sz="0" w:space="0" w:color="auto"/>
      </w:divBdr>
    </w:div>
    <w:div w:id="1058555847">
      <w:bodyDiv w:val="1"/>
      <w:marLeft w:val="0"/>
      <w:marRight w:val="0"/>
      <w:marTop w:val="0"/>
      <w:marBottom w:val="0"/>
      <w:divBdr>
        <w:top w:val="none" w:sz="0" w:space="0" w:color="auto"/>
        <w:left w:val="none" w:sz="0" w:space="0" w:color="auto"/>
        <w:bottom w:val="none" w:sz="0" w:space="0" w:color="auto"/>
        <w:right w:val="none" w:sz="0" w:space="0" w:color="auto"/>
      </w:divBdr>
    </w:div>
    <w:div w:id="1106536711">
      <w:bodyDiv w:val="1"/>
      <w:marLeft w:val="0"/>
      <w:marRight w:val="0"/>
      <w:marTop w:val="0"/>
      <w:marBottom w:val="0"/>
      <w:divBdr>
        <w:top w:val="none" w:sz="0" w:space="0" w:color="auto"/>
        <w:left w:val="none" w:sz="0" w:space="0" w:color="auto"/>
        <w:bottom w:val="none" w:sz="0" w:space="0" w:color="auto"/>
        <w:right w:val="none" w:sz="0" w:space="0" w:color="auto"/>
      </w:divBdr>
    </w:div>
    <w:div w:id="1164399574">
      <w:bodyDiv w:val="1"/>
      <w:marLeft w:val="0"/>
      <w:marRight w:val="0"/>
      <w:marTop w:val="0"/>
      <w:marBottom w:val="0"/>
      <w:divBdr>
        <w:top w:val="none" w:sz="0" w:space="0" w:color="auto"/>
        <w:left w:val="none" w:sz="0" w:space="0" w:color="auto"/>
        <w:bottom w:val="none" w:sz="0" w:space="0" w:color="auto"/>
        <w:right w:val="none" w:sz="0" w:space="0" w:color="auto"/>
      </w:divBdr>
    </w:div>
    <w:div w:id="1204098191">
      <w:bodyDiv w:val="1"/>
      <w:marLeft w:val="0"/>
      <w:marRight w:val="0"/>
      <w:marTop w:val="0"/>
      <w:marBottom w:val="0"/>
      <w:divBdr>
        <w:top w:val="none" w:sz="0" w:space="0" w:color="auto"/>
        <w:left w:val="none" w:sz="0" w:space="0" w:color="auto"/>
        <w:bottom w:val="none" w:sz="0" w:space="0" w:color="auto"/>
        <w:right w:val="none" w:sz="0" w:space="0" w:color="auto"/>
      </w:divBdr>
    </w:div>
    <w:div w:id="1346051497">
      <w:bodyDiv w:val="1"/>
      <w:marLeft w:val="0"/>
      <w:marRight w:val="0"/>
      <w:marTop w:val="0"/>
      <w:marBottom w:val="0"/>
      <w:divBdr>
        <w:top w:val="none" w:sz="0" w:space="0" w:color="auto"/>
        <w:left w:val="none" w:sz="0" w:space="0" w:color="auto"/>
        <w:bottom w:val="none" w:sz="0" w:space="0" w:color="auto"/>
        <w:right w:val="none" w:sz="0" w:space="0" w:color="auto"/>
      </w:divBdr>
    </w:div>
    <w:div w:id="1390106894">
      <w:bodyDiv w:val="1"/>
      <w:marLeft w:val="0"/>
      <w:marRight w:val="0"/>
      <w:marTop w:val="0"/>
      <w:marBottom w:val="0"/>
      <w:divBdr>
        <w:top w:val="none" w:sz="0" w:space="0" w:color="auto"/>
        <w:left w:val="none" w:sz="0" w:space="0" w:color="auto"/>
        <w:bottom w:val="none" w:sz="0" w:space="0" w:color="auto"/>
        <w:right w:val="none" w:sz="0" w:space="0" w:color="auto"/>
      </w:divBdr>
    </w:div>
    <w:div w:id="1463302599">
      <w:bodyDiv w:val="1"/>
      <w:marLeft w:val="0"/>
      <w:marRight w:val="0"/>
      <w:marTop w:val="0"/>
      <w:marBottom w:val="0"/>
      <w:divBdr>
        <w:top w:val="none" w:sz="0" w:space="0" w:color="auto"/>
        <w:left w:val="none" w:sz="0" w:space="0" w:color="auto"/>
        <w:bottom w:val="none" w:sz="0" w:space="0" w:color="auto"/>
        <w:right w:val="none" w:sz="0" w:space="0" w:color="auto"/>
      </w:divBdr>
    </w:div>
    <w:div w:id="1538733591">
      <w:bodyDiv w:val="1"/>
      <w:marLeft w:val="0"/>
      <w:marRight w:val="0"/>
      <w:marTop w:val="0"/>
      <w:marBottom w:val="0"/>
      <w:divBdr>
        <w:top w:val="none" w:sz="0" w:space="0" w:color="auto"/>
        <w:left w:val="none" w:sz="0" w:space="0" w:color="auto"/>
        <w:bottom w:val="none" w:sz="0" w:space="0" w:color="auto"/>
        <w:right w:val="none" w:sz="0" w:space="0" w:color="auto"/>
      </w:divBdr>
    </w:div>
    <w:div w:id="1693914251">
      <w:bodyDiv w:val="1"/>
      <w:marLeft w:val="0"/>
      <w:marRight w:val="0"/>
      <w:marTop w:val="0"/>
      <w:marBottom w:val="0"/>
      <w:divBdr>
        <w:top w:val="none" w:sz="0" w:space="0" w:color="auto"/>
        <w:left w:val="none" w:sz="0" w:space="0" w:color="auto"/>
        <w:bottom w:val="none" w:sz="0" w:space="0" w:color="auto"/>
        <w:right w:val="none" w:sz="0" w:space="0" w:color="auto"/>
      </w:divBdr>
    </w:div>
    <w:div w:id="1704675560">
      <w:bodyDiv w:val="1"/>
      <w:marLeft w:val="0"/>
      <w:marRight w:val="0"/>
      <w:marTop w:val="0"/>
      <w:marBottom w:val="0"/>
      <w:divBdr>
        <w:top w:val="none" w:sz="0" w:space="0" w:color="auto"/>
        <w:left w:val="none" w:sz="0" w:space="0" w:color="auto"/>
        <w:bottom w:val="none" w:sz="0" w:space="0" w:color="auto"/>
        <w:right w:val="none" w:sz="0" w:space="0" w:color="auto"/>
      </w:divBdr>
    </w:div>
    <w:div w:id="1932156962">
      <w:bodyDiv w:val="1"/>
      <w:marLeft w:val="0"/>
      <w:marRight w:val="0"/>
      <w:marTop w:val="0"/>
      <w:marBottom w:val="0"/>
      <w:divBdr>
        <w:top w:val="none" w:sz="0" w:space="0" w:color="auto"/>
        <w:left w:val="none" w:sz="0" w:space="0" w:color="auto"/>
        <w:bottom w:val="none" w:sz="0" w:space="0" w:color="auto"/>
        <w:right w:val="none" w:sz="0" w:space="0" w:color="auto"/>
      </w:divBdr>
    </w:div>
    <w:div w:id="2033071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onnelly006\Downloads\Director%20of%20Digital%20JDPS%2030.06.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205F08E38464EAD51F2CA1E618DBC" ma:contentTypeVersion="3" ma:contentTypeDescription="Create a new document." ma:contentTypeScope="" ma:versionID="07f87ac1bff6cf84f3322f7509814556">
  <xsd:schema xmlns:xsd="http://www.w3.org/2001/XMLSchema" xmlns:xs="http://www.w3.org/2001/XMLSchema" xmlns:p="http://schemas.microsoft.com/office/2006/metadata/properties" xmlns:ns2="0676a8d0-0a75-4a55-be57-e658c0e7a8db" targetNamespace="http://schemas.microsoft.com/office/2006/metadata/properties" ma:root="true" ma:fieldsID="95ace6db1387b03944ebf7536f1adb07" ns2:_="">
    <xsd:import namespace="0676a8d0-0a75-4a55-be57-e658c0e7a8d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76a8d0-0a75-4a55-be57-e658c0e7a8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7A3C6B-D321-4F7B-A79B-D64162EB88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76a8d0-0a75-4a55-be57-e658c0e7a8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E7F959-AB78-42C7-B295-10B8538D879F}">
  <ds:schemaRefs>
    <ds:schemaRef ds:uri="http://schemas.openxmlformats.org/officeDocument/2006/bibliography"/>
  </ds:schemaRefs>
</ds:datastoreItem>
</file>

<file path=customXml/itemProps3.xml><?xml version="1.0" encoding="utf-8"?>
<ds:datastoreItem xmlns:ds="http://schemas.openxmlformats.org/officeDocument/2006/customXml" ds:itemID="{ACE096BE-DEB9-4C0B-A330-0BEBCF37B11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B5B1334-20B7-4583-860A-EEA6F6A3078E}">
  <ds:schemaRefs>
    <ds:schemaRef ds:uri="http://schemas.microsoft.com/sharepoint/v3/contenttype/forms"/>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Director of Digital JDPS 30.06.26.dotx</Template>
  <TotalTime>0</TotalTime>
  <Pages>6</Pages>
  <Words>1310</Words>
  <Characters>7944</Characters>
  <Application>Microsoft Office Word</Application>
  <DocSecurity>0</DocSecurity>
  <Lines>203</Lines>
  <Paragraphs>114</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Donnelly, Amy</dc:creator>
  <cp:keywords/>
  <cp:lastModifiedBy>Donnelly, Amy</cp:lastModifiedBy>
  <cp:revision>2</cp:revision>
  <cp:lastPrinted>2017-11-07T10:18:00Z</cp:lastPrinted>
  <dcterms:created xsi:type="dcterms:W3CDTF">2026-08-18T11:57:00Z</dcterms:created>
  <dcterms:modified xsi:type="dcterms:W3CDTF">2026-08-18T11:57:00Z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0x010100E2D205F08E38464EAD51F2CA1E618DBC</vt:lpwstr>
  </property>
</Properties>
</file>