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2C9C" w14:textId="5D687C11" w:rsidR="00AC5D7C" w:rsidRDefault="002F2B6F"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0AB03188" wp14:editId="73161B86">
                <wp:simplePos x="0" y="0"/>
                <wp:positionH relativeFrom="margin">
                  <wp:align>center</wp:align>
                </wp:positionH>
                <wp:positionV relativeFrom="paragraph">
                  <wp:posOffset>18069</wp:posOffset>
                </wp:positionV>
                <wp:extent cx="6926580" cy="9856601"/>
                <wp:effectExtent l="0" t="0" r="26670" b="1143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98566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443CE3" w14:textId="77777777" w:rsidR="00C04465" w:rsidRPr="00970626" w:rsidRDefault="00C04465" w:rsidP="00C0446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AE09DF0" w14:textId="77777777" w:rsidR="00CB32F8" w:rsidRPr="00970626" w:rsidRDefault="00CB32F8" w:rsidP="00C0446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617F958" w14:textId="77777777" w:rsidR="00CB32F8" w:rsidRPr="00970626" w:rsidRDefault="00CB32F8" w:rsidP="00A72AC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75FB146" w14:textId="77777777" w:rsidR="00CB32F8" w:rsidRPr="00970626" w:rsidRDefault="00CB32F8" w:rsidP="008579D2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63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5"/>
                              <w:gridCol w:w="1238"/>
                              <w:gridCol w:w="1421"/>
                              <w:gridCol w:w="372"/>
                              <w:gridCol w:w="1116"/>
                              <w:gridCol w:w="1174"/>
                              <w:gridCol w:w="356"/>
                              <w:gridCol w:w="1375"/>
                              <w:gridCol w:w="1082"/>
                            </w:tblGrid>
                            <w:tr w:rsidR="00F07020" w:rsidRPr="00970626" w14:paraId="33B7CE64" w14:textId="77777777" w:rsidTr="00787E92">
                              <w:trPr>
                                <w:trHeight w:val="525"/>
                              </w:trPr>
                              <w:tc>
                                <w:tcPr>
                                  <w:tcW w:w="7182" w:type="dxa"/>
                                  <w:gridSpan w:val="7"/>
                                </w:tcPr>
                                <w:p w14:paraId="16F0F31E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93791125"/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Child’s Name: 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  <w:gridSpan w:val="2"/>
                                </w:tcPr>
                                <w:p w14:paraId="34AB891C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DOB:</w:t>
                                  </w:r>
                                </w:p>
                              </w:tc>
                            </w:tr>
                            <w:tr w:rsidR="00F07020" w:rsidRPr="00970626" w14:paraId="1313650F" w14:textId="77777777" w:rsidTr="00787E92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2D75964A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Name of Setting:</w:t>
                                  </w:r>
                                </w:p>
                              </w:tc>
                            </w:tr>
                            <w:tr w:rsidR="00F07020" w:rsidRPr="00970626" w14:paraId="5060B53B" w14:textId="77777777" w:rsidTr="00787E92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6A18B18F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Completed by: </w:t>
                                  </w:r>
                                </w:p>
                              </w:tc>
                            </w:tr>
                            <w:tr w:rsidR="00F07020" w:rsidRPr="00970626" w14:paraId="39519C22" w14:textId="77777777" w:rsidTr="00787E92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2915830F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Attendance pattern: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F07020" w:rsidRPr="00970626" w14:paraId="7130B2D9" w14:textId="77777777" w:rsidTr="00787E92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0ADF9B59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Parent/Carer comment:</w:t>
                                  </w:r>
                                </w:p>
                                <w:p w14:paraId="3F575463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4D3681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Parent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/Carer </w:t>
                                  </w: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F07020" w:rsidRPr="00970626" w14:paraId="6294A51B" w14:textId="77777777" w:rsidTr="00787E92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744A33AD" w14:textId="77777777" w:rsidR="00F07020" w:rsidRDefault="00F07020" w:rsidP="00F0702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Pr="001019E9">
                                    <w:rPr>
                                      <w:sz w:val="24"/>
                                      <w:szCs w:val="24"/>
                                    </w:rPr>
                                    <w:t>ey person’s comments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DAD75FF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07020" w:rsidRPr="00970626" w14:paraId="3ACFD1F5" w14:textId="77777777" w:rsidTr="00787E92">
                              <w:trPr>
                                <w:trHeight w:val="1069"/>
                              </w:trPr>
                              <w:tc>
                                <w:tcPr>
                                  <w:tcW w:w="1505" w:type="dxa"/>
                                </w:tcPr>
                                <w:p w14:paraId="7B8EE51B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Other professionals worked with: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33F83705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Speech and Language Therapist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5463782F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Educational Psychologist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</w:tcPr>
                                <w:p w14:paraId="070673DA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Paediatrician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D971E55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Social Worker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497355D4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Occupational Therapist/</w:t>
                                  </w:r>
                                </w:p>
                                <w:p w14:paraId="68B093A2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Physiotherapist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91CA416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F07020" w:rsidRPr="00970626" w14:paraId="11F6260E" w14:textId="77777777" w:rsidTr="00787E92"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51B68868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CLA/PLA:                                             Y/N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629BE6E7" w14:textId="77777777" w:rsidR="00F07020" w:rsidRPr="00970626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Accessed EYPP funding                                        Y/N</w:t>
                                  </w:r>
                                </w:p>
                              </w:tc>
                            </w:tr>
                            <w:tr w:rsidR="00F07020" w:rsidRPr="00970626" w14:paraId="48DBEFC8" w14:textId="77777777" w:rsidTr="00787E92"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2B1E9D69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Date of latest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WellComm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screening: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50899312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WellComm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section child achieved green: </w:t>
                                  </w:r>
                                </w:p>
                              </w:tc>
                            </w:tr>
                            <w:tr w:rsidR="00F07020" w:rsidRPr="00970626" w14:paraId="1F40BAC4" w14:textId="77777777" w:rsidTr="00787E92"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388AA81E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SEND register                                      Y/N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3A606648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Any referrals made? (if yes, provide 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dates)   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Y/N</w:t>
                                  </w:r>
                                </w:p>
                              </w:tc>
                            </w:tr>
                            <w:tr w:rsidR="00F07020" w:rsidRPr="00970626" w14:paraId="288D954E" w14:textId="77777777" w:rsidTr="00787E92">
                              <w:trPr>
                                <w:trHeight w:val="1587"/>
                              </w:trPr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1149A62E" w14:textId="77777777" w:rsidR="00F07020" w:rsidRDefault="00F07020" w:rsidP="00F0702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Additional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interventions / </w:t>
                                  </w: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support provided:</w:t>
                                  </w:r>
                                </w:p>
                                <w:p w14:paraId="5178F64C" w14:textId="77777777" w:rsidR="00F07020" w:rsidRPr="00C64E9D" w:rsidRDefault="00F07020" w:rsidP="00F07020">
                                  <w:pPr>
                                    <w:pStyle w:val="ListParagrap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07020" w:rsidRPr="00970626" w14:paraId="37BA6C38" w14:textId="77777777" w:rsidTr="00787E92">
                              <w:trPr>
                                <w:trHeight w:val="1644"/>
                              </w:trPr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5AA5A70D" w14:textId="77777777" w:rsidR="00F07020" w:rsidRPr="00970626" w:rsidRDefault="00F07020" w:rsidP="00F0702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How to support me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in my new setting to ensure a smooth transition - needs and interests</w:t>
                                  </w: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20069622" w14:textId="77777777" w:rsidR="00F07020" w:rsidRPr="00970626" w:rsidRDefault="00F07020" w:rsidP="00F0702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77CDF27A" w14:textId="77777777" w:rsidR="009C75B4" w:rsidRPr="00365BAD" w:rsidRDefault="009C75B4" w:rsidP="009C75B4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information in this document is produced from conversations with parents/carers, evidence from the child’s learning journey </w:t>
                            </w:r>
                            <w:proofErr w:type="gramStart"/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and also</w:t>
                            </w:r>
                            <w:proofErr w:type="gramEnd"/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observations from practitioners within the setting.  I give permission for this information to be passed to my child's next setting. </w:t>
                            </w:r>
                          </w:p>
                          <w:p w14:paraId="73E72E51" w14:textId="77777777" w:rsidR="001019E9" w:rsidRDefault="001019E9" w:rsidP="00A72ACD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5B7491B" w14:textId="6984BC28" w:rsidR="00F947A0" w:rsidRPr="00970626" w:rsidRDefault="00F947A0" w:rsidP="00A72ACD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03188" id="Rounded Rectangle 6" o:spid="_x0000_s1026" style="position:absolute;margin-left:0;margin-top:1.4pt;width:545.4pt;height:776.1pt;z-index:2516464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" strokecolor="black [0]" strokeweight="2pt">
                <v:shadow color="black [0]"/>
                <v:textbox inset="2.88pt,2.88pt,2.88pt,2.88pt">
                  <w:txbxContent>
                    <w:p w14:paraId="3E443CE3" w14:textId="77777777" w:rsidR="00C04465" w:rsidRPr="00970626" w:rsidRDefault="00C04465" w:rsidP="00C04465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5AE09DF0" w14:textId="77777777" w:rsidR="00CB32F8" w:rsidRPr="00970626" w:rsidRDefault="00CB32F8" w:rsidP="00C04465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7617F958" w14:textId="77777777" w:rsidR="00CB32F8" w:rsidRPr="00970626" w:rsidRDefault="00CB32F8" w:rsidP="00A72ACD">
                      <w:pPr>
                        <w:rPr>
                          <w:rFonts w:cstheme="minorHAnsi"/>
                        </w:rPr>
                      </w:pPr>
                    </w:p>
                    <w:p w14:paraId="675FB146" w14:textId="77777777" w:rsidR="00CB32F8" w:rsidRPr="00970626" w:rsidRDefault="00CB32F8" w:rsidP="008579D2">
                      <w:pPr>
                        <w:rPr>
                          <w:rFonts w:cstheme="minorHAnsi"/>
                        </w:rPr>
                      </w:pPr>
                    </w:p>
                    <w:tbl>
                      <w:tblPr>
                        <w:tblStyle w:val="TableGrid"/>
                        <w:tblW w:w="963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05"/>
                        <w:gridCol w:w="1238"/>
                        <w:gridCol w:w="1421"/>
                        <w:gridCol w:w="372"/>
                        <w:gridCol w:w="1116"/>
                        <w:gridCol w:w="1174"/>
                        <w:gridCol w:w="356"/>
                        <w:gridCol w:w="1375"/>
                        <w:gridCol w:w="1082"/>
                      </w:tblGrid>
                      <w:tr w:rsidR="00F07020" w:rsidRPr="00970626" w14:paraId="33B7CE64" w14:textId="77777777" w:rsidTr="00787E92">
                        <w:trPr>
                          <w:trHeight w:val="525"/>
                        </w:trPr>
                        <w:tc>
                          <w:tcPr>
                            <w:tcW w:w="7182" w:type="dxa"/>
                            <w:gridSpan w:val="7"/>
                          </w:tcPr>
                          <w:p w14:paraId="16F0F31E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1" w:name="_Hlk193791125"/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Child’s Name: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</w:p>
                        </w:tc>
                        <w:tc>
                          <w:tcPr>
                            <w:tcW w:w="2457" w:type="dxa"/>
                            <w:gridSpan w:val="2"/>
                          </w:tcPr>
                          <w:p w14:paraId="34AB891C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DOB:</w:t>
                            </w:r>
                          </w:p>
                        </w:tc>
                      </w:tr>
                      <w:tr w:rsidR="00F07020" w:rsidRPr="00970626" w14:paraId="1313650F" w14:textId="77777777" w:rsidTr="00787E92">
                        <w:tc>
                          <w:tcPr>
                            <w:tcW w:w="9639" w:type="dxa"/>
                            <w:gridSpan w:val="9"/>
                          </w:tcPr>
                          <w:p w14:paraId="2D75964A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Name of Setting:</w:t>
                            </w:r>
                          </w:p>
                        </w:tc>
                      </w:tr>
                      <w:tr w:rsidR="00F07020" w:rsidRPr="00970626" w14:paraId="5060B53B" w14:textId="77777777" w:rsidTr="00787E92">
                        <w:tc>
                          <w:tcPr>
                            <w:tcW w:w="9639" w:type="dxa"/>
                            <w:gridSpan w:val="9"/>
                          </w:tcPr>
                          <w:p w14:paraId="6A18B18F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Completed by: </w:t>
                            </w:r>
                          </w:p>
                        </w:tc>
                      </w:tr>
                      <w:tr w:rsidR="00F07020" w:rsidRPr="00970626" w14:paraId="39519C22" w14:textId="77777777" w:rsidTr="00787E92">
                        <w:tc>
                          <w:tcPr>
                            <w:tcW w:w="9639" w:type="dxa"/>
                            <w:gridSpan w:val="9"/>
                          </w:tcPr>
                          <w:p w14:paraId="2915830F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Attendance pattern: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F07020" w:rsidRPr="00970626" w14:paraId="7130B2D9" w14:textId="77777777" w:rsidTr="00787E92">
                        <w:tc>
                          <w:tcPr>
                            <w:tcW w:w="9639" w:type="dxa"/>
                            <w:gridSpan w:val="9"/>
                          </w:tcPr>
                          <w:p w14:paraId="0ADF9B59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Parent/Carer comment:</w:t>
                            </w:r>
                          </w:p>
                          <w:p w14:paraId="3F575463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44D3681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/Carer </w:t>
                            </w: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</w:tc>
                      </w:tr>
                      <w:tr w:rsidR="00F07020" w:rsidRPr="00970626" w14:paraId="6294A51B" w14:textId="77777777" w:rsidTr="00787E92">
                        <w:tc>
                          <w:tcPr>
                            <w:tcW w:w="9639" w:type="dxa"/>
                            <w:gridSpan w:val="9"/>
                          </w:tcPr>
                          <w:p w14:paraId="744A33AD" w14:textId="77777777" w:rsidR="00F07020" w:rsidRDefault="00F07020" w:rsidP="00F07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1019E9">
                              <w:rPr>
                                <w:sz w:val="24"/>
                                <w:szCs w:val="24"/>
                              </w:rPr>
                              <w:t>ey person’s comments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DAD75FF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07020" w:rsidRPr="00970626" w14:paraId="3ACFD1F5" w14:textId="77777777" w:rsidTr="00787E92">
                        <w:trPr>
                          <w:trHeight w:val="1069"/>
                        </w:trPr>
                        <w:tc>
                          <w:tcPr>
                            <w:tcW w:w="1505" w:type="dxa"/>
                          </w:tcPr>
                          <w:p w14:paraId="7B8EE51B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Other professionals worked with: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33F83705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Speech and Language Therapist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5463782F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Educational Psychologist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</w:tcPr>
                          <w:p w14:paraId="070673DA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Paediatrician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1D971E55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Social Worker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 w14:paraId="497355D4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Occupational Therapist/</w:t>
                            </w:r>
                          </w:p>
                          <w:p w14:paraId="68B093A2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Physiotherapist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91CA416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c>
                      </w:tr>
                      <w:tr w:rsidR="00F07020" w:rsidRPr="00970626" w14:paraId="11F6260E" w14:textId="77777777" w:rsidTr="00787E92">
                        <w:tc>
                          <w:tcPr>
                            <w:tcW w:w="4536" w:type="dxa"/>
                            <w:gridSpan w:val="4"/>
                          </w:tcPr>
                          <w:p w14:paraId="51B68868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CLA/PLA:                                             Y/N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629BE6E7" w14:textId="77777777" w:rsidR="00F07020" w:rsidRPr="00970626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Accessed EYPP funding                                        Y/N</w:t>
                            </w:r>
                          </w:p>
                        </w:tc>
                      </w:tr>
                      <w:tr w:rsidR="00F07020" w:rsidRPr="00970626" w14:paraId="48DBEFC8" w14:textId="77777777" w:rsidTr="00787E92">
                        <w:tc>
                          <w:tcPr>
                            <w:tcW w:w="4536" w:type="dxa"/>
                            <w:gridSpan w:val="4"/>
                          </w:tcPr>
                          <w:p w14:paraId="2B1E9D69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Date of latest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WellComm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screening: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50899312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WellComm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section child achieved green: </w:t>
                            </w:r>
                          </w:p>
                        </w:tc>
                      </w:tr>
                      <w:tr w:rsidR="00F07020" w:rsidRPr="00970626" w14:paraId="1F40BAC4" w14:textId="77777777" w:rsidTr="00787E92">
                        <w:tc>
                          <w:tcPr>
                            <w:tcW w:w="4536" w:type="dxa"/>
                            <w:gridSpan w:val="4"/>
                          </w:tcPr>
                          <w:p w14:paraId="388AA81E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SEND register                                      Y/N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3A606648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Any referrals made? (if yes, provide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dates)   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Y/N</w:t>
                            </w:r>
                          </w:p>
                        </w:tc>
                      </w:tr>
                      <w:tr w:rsidR="00F07020" w:rsidRPr="00970626" w14:paraId="288D954E" w14:textId="77777777" w:rsidTr="00787E92">
                        <w:trPr>
                          <w:trHeight w:val="1587"/>
                        </w:trPr>
                        <w:tc>
                          <w:tcPr>
                            <w:tcW w:w="9639" w:type="dxa"/>
                            <w:gridSpan w:val="9"/>
                          </w:tcPr>
                          <w:p w14:paraId="1149A62E" w14:textId="77777777" w:rsidR="00F07020" w:rsidRDefault="00F07020" w:rsidP="00F0702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Additional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interventions / </w:t>
                            </w: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support provided:</w:t>
                            </w:r>
                          </w:p>
                          <w:p w14:paraId="5178F64C" w14:textId="77777777" w:rsidR="00F07020" w:rsidRPr="00C64E9D" w:rsidRDefault="00F07020" w:rsidP="00F07020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07020" w:rsidRPr="00970626" w14:paraId="37BA6C38" w14:textId="77777777" w:rsidTr="00787E92">
                        <w:trPr>
                          <w:trHeight w:val="1644"/>
                        </w:trPr>
                        <w:tc>
                          <w:tcPr>
                            <w:tcW w:w="9639" w:type="dxa"/>
                            <w:gridSpan w:val="9"/>
                          </w:tcPr>
                          <w:p w14:paraId="5AA5A70D" w14:textId="77777777" w:rsidR="00F07020" w:rsidRPr="00970626" w:rsidRDefault="00F07020" w:rsidP="00F07020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to support me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 my new setting to ensure a smooth transition - needs and interests</w:t>
                            </w: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0069622" w14:textId="77777777" w:rsidR="00F07020" w:rsidRPr="00970626" w:rsidRDefault="00F07020" w:rsidP="00F07020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bookmarkEnd w:id="1"/>
                    <w:p w14:paraId="77CDF27A" w14:textId="77777777" w:rsidR="009C75B4" w:rsidRPr="00365BAD" w:rsidRDefault="009C75B4" w:rsidP="009C75B4">
                      <w:pPr>
                        <w:widowControl w:val="0"/>
                        <w:spacing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The information in this document is produced from conversations with parents/carers, evidence from the child’s learning journey </w:t>
                      </w:r>
                      <w:proofErr w:type="gramStart"/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and also</w:t>
                      </w:r>
                      <w:proofErr w:type="gramEnd"/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observations from practitioners within the setting.  I give permission for this information to be passed to my child's next setting. </w:t>
                      </w:r>
                    </w:p>
                    <w:p w14:paraId="73E72E51" w14:textId="77777777" w:rsidR="001019E9" w:rsidRDefault="001019E9" w:rsidP="00A72ACD">
                      <w:pPr>
                        <w:widowControl w:val="0"/>
                        <w:spacing w:line="240" w:lineRule="auto"/>
                        <w:jc w:val="both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5B7491B" w14:textId="6984BC28" w:rsidR="00F947A0" w:rsidRPr="00970626" w:rsidRDefault="00F947A0" w:rsidP="00A72ACD">
                      <w:pPr>
                        <w:widowControl w:val="0"/>
                        <w:spacing w:line="240" w:lineRule="auto"/>
                        <w:jc w:val="both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47A0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6B8B6419" wp14:editId="0C6C84FA">
                <wp:simplePos x="0" y="0"/>
                <wp:positionH relativeFrom="column">
                  <wp:posOffset>232410</wp:posOffset>
                </wp:positionH>
                <wp:positionV relativeFrom="paragraph">
                  <wp:posOffset>239395</wp:posOffset>
                </wp:positionV>
                <wp:extent cx="6105525" cy="1350728"/>
                <wp:effectExtent l="0" t="0" r="9525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50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0987A6" w14:textId="77777777" w:rsidR="00C04465" w:rsidRPr="008579D2" w:rsidRDefault="00C04465" w:rsidP="008579D2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79D2">
                              <w:rPr>
                                <w:sz w:val="40"/>
                                <w:szCs w:val="40"/>
                              </w:rPr>
                              <w:t>Early Years Foundation Stage</w:t>
                            </w:r>
                          </w:p>
                          <w:p w14:paraId="49A5BFC0" w14:textId="3AE3DC4D" w:rsidR="00C04465" w:rsidRPr="008579D2" w:rsidRDefault="008579D2" w:rsidP="0016181D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79D2">
                              <w:rPr>
                                <w:sz w:val="72"/>
                                <w:szCs w:val="72"/>
                              </w:rPr>
                              <w:t xml:space="preserve">Pre-school </w:t>
                            </w:r>
                            <w:r w:rsidR="00C04465" w:rsidRPr="008579D2">
                              <w:rPr>
                                <w:sz w:val="72"/>
                                <w:szCs w:val="72"/>
                              </w:rPr>
                              <w:t>Transition Document</w:t>
                            </w:r>
                            <w:r w:rsidR="00671D4F" w:rsidRPr="008579D2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64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8.3pt;margin-top:18.85pt;width:480.75pt;height:106.3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350987A6" w14:textId="77777777" w:rsidR="00C04465" w:rsidRPr="008579D2" w:rsidRDefault="00C04465" w:rsidP="008579D2">
                      <w:pPr>
                        <w:widowControl w:val="0"/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579D2">
                        <w:rPr>
                          <w:sz w:val="40"/>
                          <w:szCs w:val="40"/>
                        </w:rPr>
                        <w:t>Early Years Foundation Stage</w:t>
                      </w:r>
                    </w:p>
                    <w:p w14:paraId="49A5BFC0" w14:textId="3AE3DC4D" w:rsidR="00C04465" w:rsidRPr="008579D2" w:rsidRDefault="008579D2" w:rsidP="0016181D">
                      <w:pPr>
                        <w:widowControl w:val="0"/>
                        <w:spacing w:after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8579D2">
                        <w:rPr>
                          <w:sz w:val="72"/>
                          <w:szCs w:val="72"/>
                        </w:rPr>
                        <w:t xml:space="preserve">Pre-school </w:t>
                      </w:r>
                      <w:r w:rsidR="00C04465" w:rsidRPr="008579D2">
                        <w:rPr>
                          <w:sz w:val="72"/>
                          <w:szCs w:val="72"/>
                        </w:rPr>
                        <w:t>Transition Document</w:t>
                      </w:r>
                      <w:r w:rsidR="00671D4F" w:rsidRPr="008579D2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F13CCF" w14:textId="794D1030" w:rsidR="00C04465" w:rsidRDefault="00C04465"/>
    <w:p w14:paraId="1EB68667" w14:textId="366997FA" w:rsidR="00C04465" w:rsidRDefault="00C04465"/>
    <w:p w14:paraId="5B4ECF8C" w14:textId="6CC35F5B" w:rsidR="00C04465" w:rsidRDefault="00C04465"/>
    <w:p w14:paraId="797D0C31" w14:textId="627EFDCF" w:rsidR="00C04465" w:rsidRDefault="00C04465"/>
    <w:p w14:paraId="4D49A7F0" w14:textId="528741A6" w:rsidR="00C04465" w:rsidRDefault="00C04465"/>
    <w:p w14:paraId="1DBC9102" w14:textId="672A0773" w:rsidR="00C04465" w:rsidRDefault="00C04465"/>
    <w:p w14:paraId="6613C600" w14:textId="4C532D4C" w:rsidR="00C04465" w:rsidRDefault="00C04465"/>
    <w:p w14:paraId="1F9FEAC2" w14:textId="71671B91" w:rsidR="00C04465" w:rsidRDefault="00C04465"/>
    <w:p w14:paraId="54FDD883" w14:textId="4004BAAC" w:rsidR="00C04465" w:rsidRDefault="00C04465"/>
    <w:p w14:paraId="2967F0BC" w14:textId="7C78AF6F" w:rsidR="00C04465" w:rsidRDefault="00C04465"/>
    <w:p w14:paraId="138B194B" w14:textId="77777777" w:rsidR="00C04465" w:rsidRDefault="00C04465"/>
    <w:p w14:paraId="5A56002D" w14:textId="308C1D60" w:rsidR="00C04465" w:rsidRDefault="00C04465"/>
    <w:p w14:paraId="3051A573" w14:textId="090761C9" w:rsidR="00C04465" w:rsidRDefault="00C04465"/>
    <w:p w14:paraId="47450438" w14:textId="66CD8AC9" w:rsidR="00C04465" w:rsidRDefault="00C04465"/>
    <w:p w14:paraId="3DBFB136" w14:textId="27C4D7AF" w:rsidR="00C04465" w:rsidRDefault="00C04465"/>
    <w:p w14:paraId="7DFE286D" w14:textId="14D2E9A3" w:rsidR="00C04465" w:rsidRDefault="00C04465"/>
    <w:p w14:paraId="1A61C633" w14:textId="5236003B" w:rsidR="00C04465" w:rsidRDefault="00C04465"/>
    <w:p w14:paraId="33FD5BE2" w14:textId="33CD936D" w:rsidR="00C04465" w:rsidRDefault="00C04465"/>
    <w:p w14:paraId="19BAC046" w14:textId="08923A4A" w:rsidR="00C04465" w:rsidRDefault="00C04465"/>
    <w:p w14:paraId="2C6F08BC" w14:textId="0F739375" w:rsidR="00C04465" w:rsidRDefault="00C04465"/>
    <w:p w14:paraId="3AAEDCD4" w14:textId="2BDEC849" w:rsidR="00C04465" w:rsidRDefault="00C04465"/>
    <w:p w14:paraId="615A8442" w14:textId="337015FC" w:rsidR="00C04465" w:rsidRDefault="00C04465"/>
    <w:p w14:paraId="6890D09C" w14:textId="3E8E3761" w:rsidR="00C04465" w:rsidRDefault="00C04465"/>
    <w:p w14:paraId="169FDB73" w14:textId="7F03B3DF" w:rsidR="00C04465" w:rsidRDefault="00C04465"/>
    <w:p w14:paraId="0DB2780A" w14:textId="35EF103F" w:rsidR="00C04465" w:rsidRDefault="00C04465"/>
    <w:p w14:paraId="12B3C006" w14:textId="11133644" w:rsidR="00C04465" w:rsidRDefault="00C04465"/>
    <w:p w14:paraId="14DA55FD" w14:textId="77153A9F" w:rsidR="00C04465" w:rsidRDefault="00C04465"/>
    <w:p w14:paraId="17217A0B" w14:textId="5D6AE94B" w:rsidR="00C04465" w:rsidRDefault="00C04465"/>
    <w:p w14:paraId="24878D95" w14:textId="0B9E2AA8" w:rsidR="00D9671D" w:rsidRPr="00CA712F" w:rsidRDefault="00E90080" w:rsidP="00CA712F"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 wp14:anchorId="68482B46" wp14:editId="5171F81B">
            <wp:simplePos x="0" y="0"/>
            <wp:positionH relativeFrom="column">
              <wp:posOffset>6142438</wp:posOffset>
            </wp:positionH>
            <wp:positionV relativeFrom="paragraph">
              <wp:posOffset>1238445</wp:posOffset>
            </wp:positionV>
            <wp:extent cx="690880" cy="712470"/>
            <wp:effectExtent l="0" t="0" r="0" b="0"/>
            <wp:wrapNone/>
            <wp:docPr id="57345" name="Picture 57345" descr="Image result for house clipart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" name="Picture 57345" descr="Image result for house clipart">
                      <a:hlinkClick r:id="rId6" tgtFrame="&quot;_blank&quot;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FA4AE9" w14:textId="77777777" w:rsidR="00546A4A" w:rsidRPr="00970626" w:rsidRDefault="00546A4A" w:rsidP="00546A4A">
      <w:pPr>
        <w:rPr>
          <w:rFonts w:cstheme="minorHAnsi"/>
          <w:b/>
          <w:sz w:val="24"/>
          <w:szCs w:val="24"/>
        </w:rPr>
      </w:pPr>
      <w:r w:rsidRPr="00970626">
        <w:rPr>
          <w:rFonts w:cstheme="minorHAnsi"/>
          <w:b/>
          <w:sz w:val="32"/>
          <w:szCs w:val="32"/>
        </w:rPr>
        <w:lastRenderedPageBreak/>
        <w:t xml:space="preserve">Summative assessment judgements – Development Matters </w:t>
      </w:r>
    </w:p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3877"/>
        <w:gridCol w:w="2437"/>
        <w:gridCol w:w="2332"/>
        <w:gridCol w:w="2070"/>
      </w:tblGrid>
      <w:tr w:rsidR="00546A4A" w:rsidRPr="00970626" w14:paraId="5034E649" w14:textId="77777777" w:rsidTr="00567753">
        <w:trPr>
          <w:trHeight w:val="835"/>
        </w:trPr>
        <w:tc>
          <w:tcPr>
            <w:tcW w:w="3877" w:type="dxa"/>
            <w:shd w:val="clear" w:color="auto" w:fill="E7E6E6" w:themeFill="background2"/>
          </w:tcPr>
          <w:p w14:paraId="77189AF1" w14:textId="77777777" w:rsidR="00546A4A" w:rsidRPr="00970626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Indicate the age phase that best fits the child`s stage of development.</w:t>
            </w:r>
          </w:p>
        </w:tc>
        <w:tc>
          <w:tcPr>
            <w:tcW w:w="2437" w:type="dxa"/>
            <w:shd w:val="clear" w:color="auto" w:fill="E7E6E6" w:themeFill="background2"/>
          </w:tcPr>
          <w:p w14:paraId="05FD08A4" w14:textId="77777777" w:rsidR="00546A4A" w:rsidRPr="00970626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Date Completed</w:t>
            </w:r>
          </w:p>
          <w:p w14:paraId="57411D12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E7E6E6" w:themeFill="background2"/>
          </w:tcPr>
          <w:p w14:paraId="78051CCB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  <w:r w:rsidRPr="00970626">
              <w:rPr>
                <w:rFonts w:cstheme="minorHAnsi"/>
                <w:b/>
                <w:sz w:val="24"/>
                <w:szCs w:val="24"/>
              </w:rPr>
              <w:t>Birth -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70626">
              <w:rPr>
                <w:rFonts w:cstheme="minorHAnsi"/>
                <w:b/>
                <w:sz w:val="24"/>
                <w:szCs w:val="24"/>
              </w:rPr>
              <w:t>3 years old</w:t>
            </w:r>
          </w:p>
        </w:tc>
        <w:tc>
          <w:tcPr>
            <w:tcW w:w="2070" w:type="dxa"/>
            <w:shd w:val="clear" w:color="auto" w:fill="E7E6E6" w:themeFill="background2"/>
          </w:tcPr>
          <w:p w14:paraId="772E8F1B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  <w:r w:rsidRPr="00970626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70626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70626">
              <w:rPr>
                <w:rFonts w:cstheme="minorHAnsi"/>
                <w:b/>
                <w:sz w:val="24"/>
                <w:szCs w:val="24"/>
              </w:rPr>
              <w:t>4 years old</w:t>
            </w:r>
          </w:p>
        </w:tc>
      </w:tr>
      <w:tr w:rsidR="00546A4A" w:rsidRPr="00970626" w14:paraId="1067EF7A" w14:textId="77777777" w:rsidTr="00567753">
        <w:trPr>
          <w:trHeight w:val="964"/>
        </w:trPr>
        <w:tc>
          <w:tcPr>
            <w:tcW w:w="3877" w:type="dxa"/>
            <w:shd w:val="clear" w:color="auto" w:fill="auto"/>
          </w:tcPr>
          <w:p w14:paraId="18735284" w14:textId="77777777" w:rsidR="00546A4A" w:rsidRPr="00970626" w:rsidRDefault="00546A4A" w:rsidP="0056775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Personal, Social</w:t>
            </w:r>
          </w:p>
          <w:p w14:paraId="1B315D2F" w14:textId="77777777" w:rsidR="00546A4A" w:rsidRPr="00970626" w:rsidRDefault="00546A4A" w:rsidP="0056775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and Emotional Development</w:t>
            </w:r>
          </w:p>
        </w:tc>
        <w:tc>
          <w:tcPr>
            <w:tcW w:w="2437" w:type="dxa"/>
            <w:shd w:val="clear" w:color="auto" w:fill="auto"/>
          </w:tcPr>
          <w:p w14:paraId="4FD095A3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10096596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38AD706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065C71BF" w14:textId="77777777" w:rsidTr="00567753">
        <w:trPr>
          <w:trHeight w:val="964"/>
        </w:trPr>
        <w:tc>
          <w:tcPr>
            <w:tcW w:w="3877" w:type="dxa"/>
            <w:shd w:val="clear" w:color="auto" w:fill="E7E6E6" w:themeFill="background2"/>
          </w:tcPr>
          <w:p w14:paraId="7E5ADD2E" w14:textId="77777777" w:rsidR="00546A4A" w:rsidRPr="00970626" w:rsidRDefault="00546A4A" w:rsidP="0056775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Style w:val="A14"/>
                <w:rFonts w:asciiTheme="minorHAnsi" w:hAnsiTheme="minorHAnsi" w:cstheme="minorHAnsi"/>
                <w:bCs w:val="0"/>
                <w:color w:val="000000"/>
                <w:sz w:val="24"/>
                <w:szCs w:val="24"/>
              </w:rPr>
              <w:t>Physical Development</w:t>
            </w:r>
          </w:p>
        </w:tc>
        <w:tc>
          <w:tcPr>
            <w:tcW w:w="2437" w:type="dxa"/>
            <w:shd w:val="clear" w:color="auto" w:fill="E7E6E6" w:themeFill="background2"/>
          </w:tcPr>
          <w:p w14:paraId="7EE420F2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E7E6E6" w:themeFill="background2"/>
          </w:tcPr>
          <w:p w14:paraId="10D0F235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14:paraId="3AE88C55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290FE391" w14:textId="77777777" w:rsidTr="00567753">
        <w:trPr>
          <w:trHeight w:val="964"/>
        </w:trPr>
        <w:tc>
          <w:tcPr>
            <w:tcW w:w="3877" w:type="dxa"/>
            <w:shd w:val="clear" w:color="auto" w:fill="auto"/>
          </w:tcPr>
          <w:p w14:paraId="23847033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  <w:r w:rsidRPr="00970626">
              <w:rPr>
                <w:rStyle w:val="A14"/>
                <w:rFonts w:cstheme="minorHAnsi"/>
                <w:bCs w:val="0"/>
                <w:sz w:val="24"/>
                <w:szCs w:val="24"/>
              </w:rPr>
              <w:t>Communication and Language</w:t>
            </w:r>
          </w:p>
        </w:tc>
        <w:tc>
          <w:tcPr>
            <w:tcW w:w="2437" w:type="dxa"/>
            <w:shd w:val="clear" w:color="auto" w:fill="auto"/>
          </w:tcPr>
          <w:p w14:paraId="2AD116C4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3263268F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20CB0F1F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611D3AF7" w14:textId="77777777" w:rsidTr="00567753">
        <w:trPr>
          <w:trHeight w:val="964"/>
        </w:trPr>
        <w:tc>
          <w:tcPr>
            <w:tcW w:w="3877" w:type="dxa"/>
            <w:shd w:val="clear" w:color="auto" w:fill="E7E6E6" w:themeFill="background2"/>
          </w:tcPr>
          <w:p w14:paraId="6199FA34" w14:textId="77777777" w:rsidR="00546A4A" w:rsidRPr="00970626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Literacy  </w:t>
            </w:r>
          </w:p>
        </w:tc>
        <w:tc>
          <w:tcPr>
            <w:tcW w:w="2437" w:type="dxa"/>
            <w:shd w:val="clear" w:color="auto" w:fill="E7E6E6" w:themeFill="background2"/>
          </w:tcPr>
          <w:p w14:paraId="6B20967F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E7E6E6" w:themeFill="background2"/>
          </w:tcPr>
          <w:p w14:paraId="5C3A7EC5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14:paraId="4B1E367D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6DAF327C" w14:textId="77777777" w:rsidTr="00567753">
        <w:trPr>
          <w:trHeight w:val="964"/>
        </w:trPr>
        <w:tc>
          <w:tcPr>
            <w:tcW w:w="3877" w:type="dxa"/>
            <w:shd w:val="clear" w:color="auto" w:fill="auto"/>
          </w:tcPr>
          <w:p w14:paraId="396C029A" w14:textId="77777777" w:rsidR="00546A4A" w:rsidRPr="00970626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>Mathematics</w:t>
            </w:r>
          </w:p>
        </w:tc>
        <w:tc>
          <w:tcPr>
            <w:tcW w:w="2437" w:type="dxa"/>
            <w:shd w:val="clear" w:color="auto" w:fill="auto"/>
          </w:tcPr>
          <w:p w14:paraId="7FACA4DC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1D3D80BD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B808D07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499359F7" w14:textId="77777777" w:rsidTr="00567753">
        <w:trPr>
          <w:trHeight w:val="964"/>
        </w:trPr>
        <w:tc>
          <w:tcPr>
            <w:tcW w:w="3877" w:type="dxa"/>
            <w:shd w:val="clear" w:color="auto" w:fill="E7E6E6" w:themeFill="background2"/>
          </w:tcPr>
          <w:p w14:paraId="7530C34B" w14:textId="77777777" w:rsidR="00546A4A" w:rsidRPr="00970626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>Understanding the World</w:t>
            </w: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shd w:val="clear" w:color="auto" w:fill="E7E6E6" w:themeFill="background2"/>
          </w:tcPr>
          <w:p w14:paraId="6AC10503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E7E6E6" w:themeFill="background2"/>
          </w:tcPr>
          <w:p w14:paraId="09EA2C2B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14:paraId="77AD2C8F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3AA442B0" w14:textId="77777777" w:rsidTr="00567753">
        <w:trPr>
          <w:trHeight w:val="964"/>
        </w:trPr>
        <w:tc>
          <w:tcPr>
            <w:tcW w:w="3877" w:type="dxa"/>
            <w:shd w:val="clear" w:color="auto" w:fill="auto"/>
          </w:tcPr>
          <w:p w14:paraId="34EF47DA" w14:textId="77777777" w:rsidR="00546A4A" w:rsidRPr="00970626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>Expressive Arts and Design</w:t>
            </w:r>
          </w:p>
        </w:tc>
        <w:tc>
          <w:tcPr>
            <w:tcW w:w="2437" w:type="dxa"/>
            <w:shd w:val="clear" w:color="auto" w:fill="auto"/>
          </w:tcPr>
          <w:p w14:paraId="5AA437FB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69048474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6D5A4209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6A4A" w:rsidRPr="00970626" w14:paraId="2F1C15B9" w14:textId="77777777" w:rsidTr="00567753">
        <w:trPr>
          <w:trHeight w:val="630"/>
        </w:trPr>
        <w:tc>
          <w:tcPr>
            <w:tcW w:w="10716" w:type="dxa"/>
            <w:gridSpan w:val="4"/>
            <w:shd w:val="clear" w:color="auto" w:fill="auto"/>
          </w:tcPr>
          <w:p w14:paraId="4A9F37AC" w14:textId="77777777" w:rsidR="00546A4A" w:rsidRDefault="00546A4A" w:rsidP="00567753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 xml:space="preserve">Comment 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how the child learns - </w:t>
            </w: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 xml:space="preserve">the Characteristics of Effective </w:t>
            </w:r>
            <w:proofErr w:type="gramStart"/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F2B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schemas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etc: </w:t>
            </w:r>
          </w:p>
          <w:p w14:paraId="5927A43D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60D4A16F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58420108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772E6459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49CC9F5F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4A0ACEDC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1BAEB57A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1874BDD9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51A3EDF8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18ED2F85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5E44AE6C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0BE44C6A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5054368E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49BDBA54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0EA21311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7AC231E3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0700D2F2" w14:textId="77777777" w:rsidR="00546A4A" w:rsidRDefault="00546A4A" w:rsidP="00567753">
            <w:pPr>
              <w:pStyle w:val="TableTitle"/>
              <w:rPr>
                <w:rFonts w:cstheme="minorHAnsi"/>
                <w:sz w:val="24"/>
                <w:szCs w:val="24"/>
              </w:rPr>
            </w:pPr>
          </w:p>
          <w:p w14:paraId="45A93C98" w14:textId="77777777" w:rsidR="00546A4A" w:rsidRPr="00970626" w:rsidRDefault="00546A4A" w:rsidP="00567753">
            <w:pPr>
              <w:pStyle w:val="TableTitle"/>
              <w:rPr>
                <w:rFonts w:cstheme="minorHAnsi"/>
                <w:b w:val="0"/>
                <w:sz w:val="24"/>
                <w:szCs w:val="24"/>
              </w:rPr>
            </w:pPr>
          </w:p>
          <w:p w14:paraId="08867348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E99594" w14:textId="77777777" w:rsidR="00546A4A" w:rsidRPr="00970626" w:rsidRDefault="00546A4A" w:rsidP="0056775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6227548" w14:textId="77777777" w:rsidR="00546A4A" w:rsidRPr="00970626" w:rsidRDefault="00546A4A" w:rsidP="00F10F7B">
      <w:pPr>
        <w:rPr>
          <w:rFonts w:cstheme="minorHAnsi"/>
          <w:b/>
          <w:sz w:val="24"/>
          <w:szCs w:val="24"/>
        </w:rPr>
      </w:pPr>
    </w:p>
    <w:sectPr w:rsidR="00546A4A" w:rsidRPr="00970626" w:rsidSect="00C04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an 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896"/>
    <w:multiLevelType w:val="hybridMultilevel"/>
    <w:tmpl w:val="C0C8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5714"/>
    <w:multiLevelType w:val="hybridMultilevel"/>
    <w:tmpl w:val="B6FA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0870">
    <w:abstractNumId w:val="1"/>
  </w:num>
  <w:num w:numId="2" w16cid:durableId="23069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65"/>
    <w:rsid w:val="00042B1E"/>
    <w:rsid w:val="0004669A"/>
    <w:rsid w:val="0005435F"/>
    <w:rsid w:val="00067F76"/>
    <w:rsid w:val="00071530"/>
    <w:rsid w:val="000717E6"/>
    <w:rsid w:val="00082106"/>
    <w:rsid w:val="000C2C06"/>
    <w:rsid w:val="000C34AC"/>
    <w:rsid w:val="000C51A3"/>
    <w:rsid w:val="001019E9"/>
    <w:rsid w:val="00114F28"/>
    <w:rsid w:val="00141754"/>
    <w:rsid w:val="00142974"/>
    <w:rsid w:val="001521C9"/>
    <w:rsid w:val="00153112"/>
    <w:rsid w:val="0016181D"/>
    <w:rsid w:val="0018112B"/>
    <w:rsid w:val="00181A39"/>
    <w:rsid w:val="0019333B"/>
    <w:rsid w:val="001B5919"/>
    <w:rsid w:val="001D0102"/>
    <w:rsid w:val="001D2BC5"/>
    <w:rsid w:val="001E1426"/>
    <w:rsid w:val="002069C0"/>
    <w:rsid w:val="00211177"/>
    <w:rsid w:val="00213E77"/>
    <w:rsid w:val="00217D38"/>
    <w:rsid w:val="002345B4"/>
    <w:rsid w:val="0024145F"/>
    <w:rsid w:val="002616A0"/>
    <w:rsid w:val="0028301F"/>
    <w:rsid w:val="002D7527"/>
    <w:rsid w:val="002E4ED3"/>
    <w:rsid w:val="002F2B6F"/>
    <w:rsid w:val="002F5C8A"/>
    <w:rsid w:val="00315CCD"/>
    <w:rsid w:val="00330AAA"/>
    <w:rsid w:val="003405E3"/>
    <w:rsid w:val="00354576"/>
    <w:rsid w:val="003563E2"/>
    <w:rsid w:val="00357439"/>
    <w:rsid w:val="00372CB8"/>
    <w:rsid w:val="00377DB6"/>
    <w:rsid w:val="003E214B"/>
    <w:rsid w:val="00447D31"/>
    <w:rsid w:val="00463435"/>
    <w:rsid w:val="00477E3C"/>
    <w:rsid w:val="00485BB8"/>
    <w:rsid w:val="004A79F6"/>
    <w:rsid w:val="004B31FF"/>
    <w:rsid w:val="004C5740"/>
    <w:rsid w:val="004D1C1B"/>
    <w:rsid w:val="004F1246"/>
    <w:rsid w:val="0053048F"/>
    <w:rsid w:val="005460B0"/>
    <w:rsid w:val="00546A4A"/>
    <w:rsid w:val="00546C8D"/>
    <w:rsid w:val="00581FFD"/>
    <w:rsid w:val="00597861"/>
    <w:rsid w:val="005B19F3"/>
    <w:rsid w:val="005B6AB6"/>
    <w:rsid w:val="005C2890"/>
    <w:rsid w:val="005D07B5"/>
    <w:rsid w:val="005E428B"/>
    <w:rsid w:val="005E711E"/>
    <w:rsid w:val="00632487"/>
    <w:rsid w:val="00637C4F"/>
    <w:rsid w:val="00642A20"/>
    <w:rsid w:val="00647034"/>
    <w:rsid w:val="00662AC2"/>
    <w:rsid w:val="00665265"/>
    <w:rsid w:val="006656A7"/>
    <w:rsid w:val="00671D4F"/>
    <w:rsid w:val="00681B62"/>
    <w:rsid w:val="006901D5"/>
    <w:rsid w:val="006B4690"/>
    <w:rsid w:val="006C089D"/>
    <w:rsid w:val="006C381B"/>
    <w:rsid w:val="006C75A6"/>
    <w:rsid w:val="006F3D2A"/>
    <w:rsid w:val="00704F46"/>
    <w:rsid w:val="00711B8D"/>
    <w:rsid w:val="00713469"/>
    <w:rsid w:val="00727ABF"/>
    <w:rsid w:val="00742FF6"/>
    <w:rsid w:val="00755244"/>
    <w:rsid w:val="00763979"/>
    <w:rsid w:val="00771951"/>
    <w:rsid w:val="00776A1E"/>
    <w:rsid w:val="00792690"/>
    <w:rsid w:val="00795E79"/>
    <w:rsid w:val="00797E42"/>
    <w:rsid w:val="007D2030"/>
    <w:rsid w:val="00802391"/>
    <w:rsid w:val="0081188B"/>
    <w:rsid w:val="00817BCA"/>
    <w:rsid w:val="00825EDB"/>
    <w:rsid w:val="00847373"/>
    <w:rsid w:val="008579D2"/>
    <w:rsid w:val="00862E96"/>
    <w:rsid w:val="0086618F"/>
    <w:rsid w:val="00881E51"/>
    <w:rsid w:val="008A00C8"/>
    <w:rsid w:val="008B7CDF"/>
    <w:rsid w:val="008E2236"/>
    <w:rsid w:val="009124F7"/>
    <w:rsid w:val="00954E4E"/>
    <w:rsid w:val="00970626"/>
    <w:rsid w:val="00973ACB"/>
    <w:rsid w:val="00977E0C"/>
    <w:rsid w:val="0098167E"/>
    <w:rsid w:val="00983A01"/>
    <w:rsid w:val="009926CD"/>
    <w:rsid w:val="009C75B4"/>
    <w:rsid w:val="009C7FA3"/>
    <w:rsid w:val="009D07BB"/>
    <w:rsid w:val="009D1056"/>
    <w:rsid w:val="009D319B"/>
    <w:rsid w:val="009F28B1"/>
    <w:rsid w:val="009F2B17"/>
    <w:rsid w:val="009F2F88"/>
    <w:rsid w:val="00A00CD9"/>
    <w:rsid w:val="00A0261E"/>
    <w:rsid w:val="00A2023C"/>
    <w:rsid w:val="00A52CFB"/>
    <w:rsid w:val="00A70B41"/>
    <w:rsid w:val="00A71FB6"/>
    <w:rsid w:val="00A72ACD"/>
    <w:rsid w:val="00A74780"/>
    <w:rsid w:val="00A74FC4"/>
    <w:rsid w:val="00A8042B"/>
    <w:rsid w:val="00AA7A22"/>
    <w:rsid w:val="00AC3494"/>
    <w:rsid w:val="00AC5D7C"/>
    <w:rsid w:val="00AF6086"/>
    <w:rsid w:val="00B02518"/>
    <w:rsid w:val="00B1625E"/>
    <w:rsid w:val="00B16FE9"/>
    <w:rsid w:val="00B20BA3"/>
    <w:rsid w:val="00B41F66"/>
    <w:rsid w:val="00B5193E"/>
    <w:rsid w:val="00B531B4"/>
    <w:rsid w:val="00B63523"/>
    <w:rsid w:val="00B63D90"/>
    <w:rsid w:val="00B721D7"/>
    <w:rsid w:val="00B805EF"/>
    <w:rsid w:val="00B84519"/>
    <w:rsid w:val="00BA0327"/>
    <w:rsid w:val="00BA4BFD"/>
    <w:rsid w:val="00BB466A"/>
    <w:rsid w:val="00BF6E1B"/>
    <w:rsid w:val="00C02069"/>
    <w:rsid w:val="00C04465"/>
    <w:rsid w:val="00C11C92"/>
    <w:rsid w:val="00C220EB"/>
    <w:rsid w:val="00C37F62"/>
    <w:rsid w:val="00C40D11"/>
    <w:rsid w:val="00C41801"/>
    <w:rsid w:val="00C5437F"/>
    <w:rsid w:val="00C633D7"/>
    <w:rsid w:val="00C704BA"/>
    <w:rsid w:val="00C805F5"/>
    <w:rsid w:val="00C8240C"/>
    <w:rsid w:val="00C9216D"/>
    <w:rsid w:val="00C9335F"/>
    <w:rsid w:val="00C9638A"/>
    <w:rsid w:val="00C969EE"/>
    <w:rsid w:val="00CA02A9"/>
    <w:rsid w:val="00CA3279"/>
    <w:rsid w:val="00CA712F"/>
    <w:rsid w:val="00CB0BF5"/>
    <w:rsid w:val="00CB32F8"/>
    <w:rsid w:val="00CC1948"/>
    <w:rsid w:val="00D14641"/>
    <w:rsid w:val="00D26300"/>
    <w:rsid w:val="00D421D6"/>
    <w:rsid w:val="00D4330F"/>
    <w:rsid w:val="00D6559D"/>
    <w:rsid w:val="00D73294"/>
    <w:rsid w:val="00D7411A"/>
    <w:rsid w:val="00D83062"/>
    <w:rsid w:val="00D86145"/>
    <w:rsid w:val="00D92D26"/>
    <w:rsid w:val="00D9671D"/>
    <w:rsid w:val="00D96E51"/>
    <w:rsid w:val="00DB53F1"/>
    <w:rsid w:val="00DE0A5E"/>
    <w:rsid w:val="00DE0CDD"/>
    <w:rsid w:val="00E43FD9"/>
    <w:rsid w:val="00E525B0"/>
    <w:rsid w:val="00E90080"/>
    <w:rsid w:val="00E9527E"/>
    <w:rsid w:val="00EB19E4"/>
    <w:rsid w:val="00EB5F0A"/>
    <w:rsid w:val="00EE5A5F"/>
    <w:rsid w:val="00EF7636"/>
    <w:rsid w:val="00EF788E"/>
    <w:rsid w:val="00F07020"/>
    <w:rsid w:val="00F10F7B"/>
    <w:rsid w:val="00F15586"/>
    <w:rsid w:val="00F16A92"/>
    <w:rsid w:val="00F27922"/>
    <w:rsid w:val="00F40802"/>
    <w:rsid w:val="00F90C6F"/>
    <w:rsid w:val="00F947A0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D403"/>
  <w15:chartTrackingRefBased/>
  <w15:docId w15:val="{269D7995-2FC0-4C56-87E6-404B08AF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65"/>
    <w:pPr>
      <w:ind w:left="720"/>
      <w:contextualSpacing/>
    </w:pPr>
  </w:style>
  <w:style w:type="paragraph" w:customStyle="1" w:styleId="TableTitle">
    <w:name w:val="Table Title"/>
    <w:basedOn w:val="Subtitle"/>
    <w:qFormat/>
    <w:rsid w:val="00A0261E"/>
    <w:pPr>
      <w:numPr>
        <w:ilvl w:val="0"/>
      </w:num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b/>
      <w:color w:val="000000"/>
      <w:spacing w:val="0"/>
      <w:kern w:val="3"/>
      <w:sz w:val="29"/>
      <w:szCs w:val="29"/>
      <w:lang w:eastAsia="zh-CN"/>
    </w:rPr>
  </w:style>
  <w:style w:type="character" w:customStyle="1" w:styleId="A14">
    <w:name w:val="A14"/>
    <w:uiPriority w:val="99"/>
    <w:rsid w:val="00A0261E"/>
    <w:rPr>
      <w:rFonts w:cs="Avian Bold"/>
      <w:b/>
      <w:bCs/>
      <w:color w:val="221E1F"/>
      <w:sz w:val="32"/>
      <w:szCs w:val="32"/>
    </w:rPr>
  </w:style>
  <w:style w:type="paragraph" w:styleId="NoSpacing">
    <w:name w:val="No Spacing"/>
    <w:uiPriority w:val="1"/>
    <w:qFormat/>
    <w:rsid w:val="00A026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261E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B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url?sa=i&amp;rct=j&amp;q=&amp;esrc=s&amp;frm=1&amp;source=images&amp;cd=&amp;ved=0ahUKEwikpZ2Bq7_TAhUDXRQKHfzSDsgQjRwIBw&amp;url=https://clipartfest.com/categories/view/1b89f455cbb5e3b1488b30b99d2cc0c59b7828ec/pictures-of-a-house-clip-art.html&amp;psig=AFQjCNEY_AzE2zaOLNvknzQwNiMlZ83JgQ&amp;ust=1493200364503588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3588-1B0B-4EED-A2D1-5E93D8E122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Ebden, Julie</dc:creator>
  <cp:keywords/>
  <dc:description/>
  <cp:lastModifiedBy>McNulty, Laura</cp:lastModifiedBy>
  <cp:revision>2</cp:revision>
  <dcterms:created xsi:type="dcterms:W3CDTF">2025-03-25T10:52:00Z</dcterms:created>
  <dcterms:modified xsi:type="dcterms:W3CDTF">2025-03-25T10:52:00Z</dcterms:modified>
</cp:coreProperties>
</file>